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528"/>
      </w:tblGrid>
      <w:tr w:rsidR="00C706A6" w:rsidTr="00FC2F33">
        <w:tc>
          <w:tcPr>
            <w:tcW w:w="4395" w:type="dxa"/>
          </w:tcPr>
          <w:p w:rsidR="00C706A6" w:rsidRDefault="00C706A6" w:rsidP="00FC2F33">
            <w:pPr>
              <w:jc w:val="center"/>
              <w:rPr>
                <w:rFonts w:ascii="Times New Roman" w:hAnsi="Times New Roman" w:cs="Times New Roman"/>
                <w:sz w:val="26"/>
                <w:szCs w:val="26"/>
              </w:rPr>
            </w:pPr>
            <w:r>
              <w:rPr>
                <w:rFonts w:ascii="Times New Roman" w:hAnsi="Times New Roman" w:cs="Times New Roman"/>
                <w:sz w:val="26"/>
                <w:szCs w:val="26"/>
              </w:rPr>
              <w:t>TỔNG CỤC THỐNG KÊ</w:t>
            </w:r>
          </w:p>
          <w:p w:rsidR="00C706A6" w:rsidRPr="00C706A6" w:rsidRDefault="002660C9" w:rsidP="00FC2F33">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517444</wp:posOffset>
                      </wp:positionH>
                      <wp:positionV relativeFrom="paragraph">
                        <wp:posOffset>164832</wp:posOffset>
                      </wp:positionV>
                      <wp:extent cx="1539025" cy="6439"/>
                      <wp:effectExtent l="0" t="0" r="23495" b="31750"/>
                      <wp:wrapNone/>
                      <wp:docPr id="1" name="Straight Connector 1"/>
                      <wp:cNvGraphicFramePr/>
                      <a:graphic xmlns:a="http://schemas.openxmlformats.org/drawingml/2006/main">
                        <a:graphicData uri="http://schemas.microsoft.com/office/word/2010/wordprocessingShape">
                          <wps:wsp>
                            <wps:cNvCnPr/>
                            <wps:spPr>
                              <a:xfrm flipV="1">
                                <a:off x="0" y="0"/>
                                <a:ext cx="1539025" cy="64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0.75pt,13pt" to="161.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eFwQEAAMQDAAAOAAAAZHJzL2Uyb0RvYy54bWysU8Fu3CAQvVfKPyDuXXs3TdRY681ho/RS&#10;taum7Z1gWKMCgwa69v59B7zrVklVRVEvyMB7b+Y9xuvb0Vl2UBgN+JYvFzVnykvojN+3/NvX+7fv&#10;OYtJ+E5Y8KrlRxX57ebizXoIjVpBD7ZTyEjEx2YILe9TCk1VRdkrJ+ICgvJ0qQGdSLTFfdWhGEjd&#10;2WpV19fVANgFBKlipNO76ZJvir7WSqbPWkeVmG059ZbKimV9zGu1WYtmjyL0Rp7aEK/owgnjqegs&#10;dSeSYD/RPJNyRiJE0GkhwVWgtZGqeCA3y/qJm4deBFW8UDgxzDHF/ycrPx12yExHb8eZF46e6CGh&#10;MPs+sS14TwECsmXOaQixIfjW7/C0i2GH2fSo0TFtTfieZfIJGWNjSfk4p6zGxCQdLq8ub+rVFWeS&#10;7q7fXd5k8WpSydyAMX1Q4Fj+aLk1PmcgGnH4GNMEPUOIl7ua+ihf6WhVBlv/RWnylesVdpkotbXI&#10;DoJmoftRPFHZgswUbaydSfW/SSdspqkyZS8lzuhSEXyaic54wL9VTeO5VT3hz64nr9n2I3TH8iol&#10;DhqVEuhprPMs/rkv9N8/3+YXAAAA//8DAFBLAwQUAAYACAAAACEAGwXyQN4AAAAIAQAADwAAAGRy&#10;cy9kb3ducmV2LnhtbEyPwU7DMBBE70j8g7VIXCrqNFXTEOJUqBIXOFAKH+AkSxJhr0Pspu7fs5zg&#10;uDOj2TflLlojZpz84EjBapmAQGpcO1Cn4OP96S4H4YOmVhtHqOCCHnbV9VWpi9ad6Q3nY+gEl5Av&#10;tII+hLGQ0jc9Wu2XbkRi79NNVgc+p062kz5zuTUyTZJMWj0Qf+j1iPsem6/jySp4fj0sLmnMFt/b&#10;Tb2Pc27iizdK3d7ExwcQAWP4C8MvPqNDxUy1O1HrhVGQrzacVJBmPIn9dbq+B1GzsE1AVqX8P6D6&#10;AQAA//8DAFBLAQItABQABgAIAAAAIQC2gziS/gAAAOEBAAATAAAAAAAAAAAAAAAAAAAAAABbQ29u&#10;dGVudF9UeXBlc10ueG1sUEsBAi0AFAAGAAgAAAAhADj9If/WAAAAlAEAAAsAAAAAAAAAAAAAAAAA&#10;LwEAAF9yZWxzLy5yZWxzUEsBAi0AFAAGAAgAAAAhALOxt4XBAQAAxAMAAA4AAAAAAAAAAAAAAAAA&#10;LgIAAGRycy9lMm9Eb2MueG1sUEsBAi0AFAAGAAgAAAAhABsF8kDeAAAACAEAAA8AAAAAAAAAAAAA&#10;AAAAGwQAAGRycy9kb3ducmV2LnhtbFBLBQYAAAAABAAEAPMAAAAmBQAAAAA=&#10;" strokecolor="black [3040]"/>
                  </w:pict>
                </mc:Fallback>
              </mc:AlternateContent>
            </w:r>
            <w:r w:rsidR="00C706A6" w:rsidRPr="00C706A6">
              <w:rPr>
                <w:rFonts w:ascii="Times New Roman" w:hAnsi="Times New Roman" w:cs="Times New Roman"/>
                <w:b/>
                <w:sz w:val="26"/>
                <w:szCs w:val="26"/>
              </w:rPr>
              <w:t>TRƯỜNG CAO ĐẲNG THỐNG KÊ</w:t>
            </w:r>
          </w:p>
        </w:tc>
        <w:tc>
          <w:tcPr>
            <w:tcW w:w="5528" w:type="dxa"/>
          </w:tcPr>
          <w:p w:rsidR="00C706A6" w:rsidRDefault="00C706A6" w:rsidP="00FC2F33">
            <w:pPr>
              <w:jc w:val="center"/>
              <w:rPr>
                <w:rFonts w:ascii="Times New Roman" w:hAnsi="Times New Roman" w:cs="Times New Roman"/>
                <w:sz w:val="26"/>
                <w:szCs w:val="26"/>
              </w:rPr>
            </w:pPr>
            <w:r>
              <w:rPr>
                <w:rFonts w:ascii="Times New Roman" w:hAnsi="Times New Roman" w:cs="Times New Roman"/>
                <w:sz w:val="26"/>
                <w:szCs w:val="26"/>
              </w:rPr>
              <w:t>CỘNG HÒA XÃ HỘI CHỦ NGHĨA VIỆT NAM</w:t>
            </w:r>
          </w:p>
          <w:p w:rsidR="00C706A6" w:rsidRDefault="002660C9" w:rsidP="00FC2F33">
            <w:pPr>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662940</wp:posOffset>
                      </wp:positionH>
                      <wp:positionV relativeFrom="paragraph">
                        <wp:posOffset>170904</wp:posOffset>
                      </wp:positionV>
                      <wp:extent cx="2021983" cy="6350"/>
                      <wp:effectExtent l="0" t="0" r="16510" b="31750"/>
                      <wp:wrapNone/>
                      <wp:docPr id="2" name="Straight Connector 2"/>
                      <wp:cNvGraphicFramePr/>
                      <a:graphic xmlns:a="http://schemas.openxmlformats.org/drawingml/2006/main">
                        <a:graphicData uri="http://schemas.microsoft.com/office/word/2010/wordprocessingShape">
                          <wps:wsp>
                            <wps:cNvCnPr/>
                            <wps:spPr>
                              <a:xfrm flipV="1">
                                <a:off x="0" y="0"/>
                                <a:ext cx="2021983"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2.2pt,13.45pt" to="211.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sxxAEAAMQDAAAOAAAAZHJzL2Uyb0RvYy54bWysU8tu2zAQvBfIPxC8x5IVNEgFyzk4SC9F&#10;azRt7wy1tIjyhSVryX/fJWWrQR9AUfRCcMnZ2Z3hcnM/WcOOgFF71/H1quYMnPS9doeOf/70eH3H&#10;WUzC9cJ4Bx0/QeT326tXmzG00PjBmx6QEYmL7Rg6PqQU2qqKcgAr4soHcHSpPFqRKMRD1aMYid2a&#10;qqnr22r02Af0EmKk04f5km8Lv1Ig0welIiRmOk69pbJiWZ/zWm03oj2gCIOW5zbEP3RhhXZUdKF6&#10;EEmwb6h/obJaoo9epZX0tvJKaQlFA6lZ1z+peRpEgKKFzIlhsSn+P1r5/rhHpvuON5w5YemJnhIK&#10;fRgS23nnyECPrMk+jSG2BN+5PZ6jGPaYRU8KLVNGhy80AsUGEsam4vJpcRmmxCQdNnWzfnN3w5mk&#10;u9ub1+URqpklswWM6S14y/Km40a77IFoxfFdTFSZoBcIBbmruY+ySycDGWzcR1Cki+rNHZWJgp1B&#10;dhQ0C/3XddZEXAWZU5Q2ZkmqS8k/Jp2xOQ3KlP1t4oIuFb1LS6LVzuPvqqbp0qqa8RfVs9Ys+9n3&#10;p/IqxQ4alaLsPNZ5Fl/GJf3H59t+BwAA//8DAFBLAwQUAAYACAAAACEAl1DVkN4AAAAJAQAADwAA&#10;AGRycy9kb3ducmV2LnhtbEyPwU7DMBBE70j8g7VIXCrqYIW0DXEqVIkLHAqFD3Bik0TY6xC7qfv3&#10;bE9wnNmn2Zlqm5xls5nC4FHC/TIDZrD1esBOwufH890aWIgKtbIejYSzCbCtr68qVWp/wnczH2LH&#10;KARDqST0MY4l56HtjVNh6UeDdPvyk1OR5NRxPakThTvLRZYV3KkB6UOvRrPrTft9ODoJL/u3xVmk&#10;YvGzemh2aV7b9BqslLc36ekRWDQp/sFwqU/VoaZOjT+iDsySzvKcUAmi2AAjIBeCtjRkrDbA64r/&#10;X1D/AgAA//8DAFBLAQItABQABgAIAAAAIQC2gziS/gAAAOEBAAATAAAAAAAAAAAAAAAAAAAAAABb&#10;Q29udGVudF9UeXBlc10ueG1sUEsBAi0AFAAGAAgAAAAhADj9If/WAAAAlAEAAAsAAAAAAAAAAAAA&#10;AAAALwEAAF9yZWxzLy5yZWxzUEsBAi0AFAAGAAgAAAAhAMMbqzHEAQAAxAMAAA4AAAAAAAAAAAAA&#10;AAAALgIAAGRycy9lMm9Eb2MueG1sUEsBAi0AFAAGAAgAAAAhAJdQ1ZDeAAAACQEAAA8AAAAAAAAA&#10;AAAAAAAAHgQAAGRycy9kb3ducmV2LnhtbFBLBQYAAAAABAAEAPMAAAApBQAAAAA=&#10;" strokecolor="black [3040]"/>
                  </w:pict>
                </mc:Fallback>
              </mc:AlternateContent>
            </w:r>
            <w:r w:rsidR="00C706A6">
              <w:rPr>
                <w:rFonts w:ascii="Times New Roman" w:hAnsi="Times New Roman" w:cs="Times New Roman"/>
                <w:sz w:val="26"/>
                <w:szCs w:val="26"/>
              </w:rPr>
              <w:t>Độc Lập - Tự Do - Hạnh Phúc</w:t>
            </w:r>
          </w:p>
        </w:tc>
      </w:tr>
      <w:tr w:rsidR="00C706A6" w:rsidTr="00FC2F33">
        <w:tc>
          <w:tcPr>
            <w:tcW w:w="4395" w:type="dxa"/>
          </w:tcPr>
          <w:p w:rsidR="00C706A6" w:rsidRDefault="002660C9" w:rsidP="002660C9">
            <w:pPr>
              <w:jc w:val="center"/>
              <w:rPr>
                <w:rFonts w:ascii="Times New Roman" w:hAnsi="Times New Roman" w:cs="Times New Roman"/>
                <w:sz w:val="26"/>
                <w:szCs w:val="26"/>
              </w:rPr>
            </w:pPr>
            <w:r>
              <w:rPr>
                <w:rFonts w:ascii="Times New Roman" w:hAnsi="Times New Roman" w:cs="Times New Roman"/>
                <w:sz w:val="26"/>
                <w:szCs w:val="26"/>
              </w:rPr>
              <w:t>Số 175/KH-KT&amp;ĐBCL</w:t>
            </w:r>
          </w:p>
          <w:p w:rsidR="002660C9" w:rsidRDefault="002660C9" w:rsidP="002660C9">
            <w:pPr>
              <w:jc w:val="center"/>
              <w:rPr>
                <w:rFonts w:ascii="Times New Roman" w:hAnsi="Times New Roman" w:cs="Times New Roman"/>
                <w:sz w:val="26"/>
                <w:szCs w:val="26"/>
              </w:rPr>
            </w:pPr>
            <w:r>
              <w:rPr>
                <w:rFonts w:ascii="Times New Roman" w:hAnsi="Times New Roman" w:cs="Times New Roman"/>
                <w:sz w:val="26"/>
                <w:szCs w:val="26"/>
              </w:rPr>
              <w:t>V/v: Lấy ý kiến phản hồi từ người học về hoạt động giảng dạy của nhà trường</w:t>
            </w:r>
          </w:p>
        </w:tc>
        <w:tc>
          <w:tcPr>
            <w:tcW w:w="5528" w:type="dxa"/>
          </w:tcPr>
          <w:p w:rsidR="00C706A6" w:rsidRDefault="00C706A6">
            <w:pPr>
              <w:rPr>
                <w:rFonts w:ascii="Times New Roman" w:hAnsi="Times New Roman" w:cs="Times New Roman"/>
                <w:sz w:val="26"/>
                <w:szCs w:val="26"/>
              </w:rPr>
            </w:pPr>
          </w:p>
          <w:p w:rsidR="00FC2F33" w:rsidRPr="00FC2F33" w:rsidRDefault="00FC2F33" w:rsidP="00E07224">
            <w:pPr>
              <w:jc w:val="right"/>
              <w:rPr>
                <w:rFonts w:ascii="Times New Roman" w:hAnsi="Times New Roman" w:cs="Times New Roman"/>
                <w:i/>
                <w:sz w:val="26"/>
                <w:szCs w:val="26"/>
              </w:rPr>
            </w:pPr>
            <w:r>
              <w:rPr>
                <w:rFonts w:ascii="Times New Roman" w:hAnsi="Times New Roman" w:cs="Times New Roman"/>
                <w:i/>
                <w:sz w:val="26"/>
                <w:szCs w:val="26"/>
              </w:rPr>
              <w:t xml:space="preserve">Bắc Ninh, Ngày </w:t>
            </w:r>
            <w:r w:rsidR="00E07224">
              <w:rPr>
                <w:rFonts w:ascii="Times New Roman" w:hAnsi="Times New Roman" w:cs="Times New Roman"/>
                <w:i/>
                <w:sz w:val="26"/>
                <w:szCs w:val="26"/>
              </w:rPr>
              <w:t>26</w:t>
            </w:r>
            <w:r>
              <w:rPr>
                <w:rFonts w:ascii="Times New Roman" w:hAnsi="Times New Roman" w:cs="Times New Roman"/>
                <w:i/>
                <w:sz w:val="26"/>
                <w:szCs w:val="26"/>
              </w:rPr>
              <w:t xml:space="preserve"> tháng </w:t>
            </w:r>
            <w:r w:rsidR="00E07224">
              <w:rPr>
                <w:rFonts w:ascii="Times New Roman" w:hAnsi="Times New Roman" w:cs="Times New Roman"/>
                <w:i/>
                <w:sz w:val="26"/>
                <w:szCs w:val="26"/>
              </w:rPr>
              <w:t>04</w:t>
            </w:r>
            <w:r>
              <w:rPr>
                <w:rFonts w:ascii="Times New Roman" w:hAnsi="Times New Roman" w:cs="Times New Roman"/>
                <w:i/>
                <w:sz w:val="26"/>
                <w:szCs w:val="26"/>
              </w:rPr>
              <w:t xml:space="preserve"> năm 2019</w:t>
            </w:r>
          </w:p>
        </w:tc>
      </w:tr>
    </w:tbl>
    <w:p w:rsidR="00263087" w:rsidRDefault="00263087">
      <w:pPr>
        <w:rPr>
          <w:rFonts w:ascii="Times New Roman" w:hAnsi="Times New Roman" w:cs="Times New Roman"/>
          <w:sz w:val="26"/>
          <w:szCs w:val="26"/>
        </w:rPr>
      </w:pPr>
    </w:p>
    <w:p w:rsidR="00E07224" w:rsidRDefault="00FC2F33" w:rsidP="00D95835">
      <w:pPr>
        <w:spacing w:after="0" w:line="240" w:lineRule="auto"/>
        <w:jc w:val="center"/>
        <w:rPr>
          <w:rFonts w:ascii="Times New Roman" w:hAnsi="Times New Roman" w:cs="Times New Roman"/>
          <w:b/>
          <w:sz w:val="28"/>
          <w:szCs w:val="28"/>
        </w:rPr>
      </w:pPr>
      <w:r w:rsidRPr="00D95835">
        <w:rPr>
          <w:rFonts w:ascii="Times New Roman" w:hAnsi="Times New Roman" w:cs="Times New Roman"/>
          <w:b/>
          <w:sz w:val="28"/>
          <w:szCs w:val="28"/>
        </w:rPr>
        <w:t xml:space="preserve">KẾ HOẠCH </w:t>
      </w:r>
    </w:p>
    <w:p w:rsidR="00E07224" w:rsidRDefault="00FC2F33" w:rsidP="00E07224">
      <w:pPr>
        <w:spacing w:after="0" w:line="240" w:lineRule="auto"/>
        <w:jc w:val="center"/>
        <w:rPr>
          <w:rFonts w:ascii="Times New Roman" w:hAnsi="Times New Roman" w:cs="Times New Roman"/>
          <w:b/>
          <w:sz w:val="28"/>
          <w:szCs w:val="28"/>
        </w:rPr>
      </w:pPr>
      <w:r w:rsidRPr="00D95835">
        <w:rPr>
          <w:rFonts w:ascii="Times New Roman" w:hAnsi="Times New Roman" w:cs="Times New Roman"/>
          <w:b/>
          <w:sz w:val="28"/>
          <w:szCs w:val="28"/>
        </w:rPr>
        <w:t xml:space="preserve">LẤY Ý KIẾN PHẢN HỒI CỦA SINH VIÊN </w:t>
      </w:r>
    </w:p>
    <w:p w:rsidR="00FC2F33" w:rsidRDefault="00FC2F33" w:rsidP="00E07224">
      <w:pPr>
        <w:spacing w:after="0" w:line="240" w:lineRule="auto"/>
        <w:jc w:val="center"/>
        <w:rPr>
          <w:rFonts w:ascii="Times New Roman" w:hAnsi="Times New Roman" w:cs="Times New Roman"/>
          <w:b/>
          <w:sz w:val="28"/>
          <w:szCs w:val="28"/>
        </w:rPr>
      </w:pPr>
      <w:r w:rsidRPr="00D95835">
        <w:rPr>
          <w:rFonts w:ascii="Times New Roman" w:hAnsi="Times New Roman" w:cs="Times New Roman"/>
          <w:b/>
          <w:sz w:val="28"/>
          <w:szCs w:val="28"/>
        </w:rPr>
        <w:t>VỀ HOẠT ĐỘNG GIẢNG DẠY CỦA GIẢNG VIÊN</w:t>
      </w:r>
    </w:p>
    <w:p w:rsidR="00D95835" w:rsidRDefault="00D95835" w:rsidP="00D95835">
      <w:pPr>
        <w:spacing w:after="0" w:line="240" w:lineRule="auto"/>
        <w:jc w:val="both"/>
        <w:rPr>
          <w:rFonts w:ascii="Times New Roman" w:hAnsi="Times New Roman" w:cs="Times New Roman"/>
          <w:b/>
          <w:sz w:val="28"/>
          <w:szCs w:val="28"/>
        </w:rPr>
      </w:pPr>
    </w:p>
    <w:p w:rsidR="003858F9" w:rsidRDefault="003858F9" w:rsidP="003858F9">
      <w:pPr>
        <w:spacing w:after="0" w:line="360" w:lineRule="auto"/>
        <w:ind w:firstLine="567"/>
        <w:jc w:val="both"/>
        <w:rPr>
          <w:rFonts w:ascii="Times New Roman" w:hAnsi="Times New Roman" w:cs="Times New Roman"/>
          <w:b/>
          <w:sz w:val="26"/>
          <w:szCs w:val="26"/>
        </w:rPr>
      </w:pPr>
      <w:r w:rsidRPr="003858F9">
        <w:rPr>
          <w:rFonts w:ascii="Times New Roman" w:hAnsi="Times New Roman" w:cs="Times New Roman"/>
          <w:b/>
          <w:sz w:val="26"/>
          <w:szCs w:val="26"/>
        </w:rPr>
        <w:t>I. MỤ</w:t>
      </w:r>
      <w:r>
        <w:rPr>
          <w:rFonts w:ascii="Times New Roman" w:hAnsi="Times New Roman" w:cs="Times New Roman"/>
          <w:b/>
          <w:sz w:val="26"/>
          <w:szCs w:val="26"/>
        </w:rPr>
        <w:t>C ĐÍCH</w:t>
      </w:r>
    </w:p>
    <w:p w:rsidR="003858F9" w:rsidRDefault="008805F1"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002465F1">
        <w:rPr>
          <w:rFonts w:ascii="Times New Roman" w:hAnsi="Times New Roman" w:cs="Times New Roman"/>
          <w:sz w:val="26"/>
          <w:szCs w:val="26"/>
        </w:rPr>
        <w:t>Góp phần thực hiện Quy chế dân chủ trong nhà trường; xây dựng đội ngũ giảng viên có phẩm chất đạo đức, lương tâm nghề nghiệp và trình độ chuyên môn cao, có phương pháp và phong cách giảng dạy tiên tiến, hiện đại.</w:t>
      </w:r>
    </w:p>
    <w:p w:rsidR="002465F1" w:rsidRDefault="002465F1"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 Tạo thêm kênh thông tin </w:t>
      </w:r>
      <w:r w:rsidR="00DB17C4">
        <w:rPr>
          <w:rFonts w:ascii="Times New Roman" w:hAnsi="Times New Roman" w:cs="Times New Roman"/>
          <w:sz w:val="26"/>
          <w:szCs w:val="26"/>
        </w:rPr>
        <w:t xml:space="preserve">từ phía người học </w:t>
      </w:r>
      <w:r>
        <w:rPr>
          <w:rFonts w:ascii="Times New Roman" w:hAnsi="Times New Roman" w:cs="Times New Roman"/>
          <w:sz w:val="26"/>
          <w:szCs w:val="26"/>
        </w:rPr>
        <w:t xml:space="preserve">giúp giảng viên nghiên cứu tự điều chỉnh hoạt động giảng dạy </w:t>
      </w:r>
      <w:r w:rsidR="00DB17C4">
        <w:rPr>
          <w:rFonts w:ascii="Times New Roman" w:hAnsi="Times New Roman" w:cs="Times New Roman"/>
          <w:sz w:val="26"/>
          <w:szCs w:val="26"/>
        </w:rPr>
        <w:t xml:space="preserve">của mình </w:t>
      </w:r>
      <w:r>
        <w:rPr>
          <w:rFonts w:ascii="Times New Roman" w:hAnsi="Times New Roman" w:cs="Times New Roman"/>
          <w:sz w:val="26"/>
          <w:szCs w:val="26"/>
        </w:rPr>
        <w:t>nhằm nâng cao hiệu quả dạy và học; nâng cao tinh thần trách nhiệm của giảng viên trong việc thực hiện mục tiêu đào tạo của nhà trường. Tuy nhiên, kênh thông tin này không dùng để đánh giá, xếp loại giảng viên và phân loại thi đua hàng năm.</w:t>
      </w:r>
    </w:p>
    <w:p w:rsidR="002465F1" w:rsidRDefault="002465F1"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3. Tăng cường tinh thần trách nhiệm của sinh viên đối với quyền lợi, nghĩa vụ học tập và rèn luyện của bản thân</w:t>
      </w:r>
      <w:r w:rsidR="00184BDB">
        <w:rPr>
          <w:rFonts w:ascii="Times New Roman" w:hAnsi="Times New Roman" w:cs="Times New Roman"/>
          <w:sz w:val="26"/>
          <w:szCs w:val="26"/>
        </w:rPr>
        <w:t>; tạo điều kiện để sinh viên được phản ánh tâm tư, nguyện vọng, được thể hiện chính kiến về hoạt động giảng dạy của giảng viên.</w:t>
      </w:r>
    </w:p>
    <w:p w:rsidR="00184BDB" w:rsidRDefault="00184BDB"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4. Làm cơ sở để điều chỉnh nội dung, chương trình và phương pháp giảng dạy phù hợp trong tình hình mới.</w:t>
      </w:r>
    </w:p>
    <w:p w:rsidR="00E07224" w:rsidRDefault="00E07224"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5. Làm phong phú thêm các minh chứng về chất lượng hoạt động giảng dậy của nhà trường.</w:t>
      </w:r>
    </w:p>
    <w:p w:rsidR="00184BDB" w:rsidRPr="00184BDB" w:rsidRDefault="00184BDB" w:rsidP="003858F9">
      <w:pPr>
        <w:spacing w:after="0" w:line="360" w:lineRule="auto"/>
        <w:ind w:firstLine="567"/>
        <w:jc w:val="both"/>
        <w:rPr>
          <w:rFonts w:ascii="Times New Roman" w:hAnsi="Times New Roman" w:cs="Times New Roman"/>
          <w:b/>
          <w:sz w:val="26"/>
          <w:szCs w:val="26"/>
        </w:rPr>
      </w:pPr>
      <w:r w:rsidRPr="00184BDB">
        <w:rPr>
          <w:rFonts w:ascii="Times New Roman" w:hAnsi="Times New Roman" w:cs="Times New Roman"/>
          <w:b/>
          <w:sz w:val="26"/>
          <w:szCs w:val="26"/>
        </w:rPr>
        <w:t>II. YÊU CẦU</w:t>
      </w:r>
    </w:p>
    <w:p w:rsidR="00184BDB" w:rsidRDefault="00B66EDD"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1. Đảm bảo truyền thống tôn sư trọng đạo, giá trị đạo đức, phù hợp với văn hóa của dân tộc và sứ mạng của Trường Cao đẳng Thống kê.</w:t>
      </w:r>
    </w:p>
    <w:p w:rsidR="00B66EDD" w:rsidRDefault="00B66EDD"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2. Nội dung, công cụ đánh giá phải phán ánh đầy đủ, khách quan về hoạt động giảng dạy của giảng viên; kết quả xử lý thông tin phản hồi từ phía sinh viên về hoạt động giảng dạy của giảng viên phải chính xác, tin cậy.</w:t>
      </w:r>
    </w:p>
    <w:p w:rsidR="00B66EDD" w:rsidRDefault="00B66EDD"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3. Sinh viên phải khách quan, công bằng, trung thực và có thái độ đúng mực trong việc cung cấp thông tin phản hồi về hoạt động giảng dạy của giảng viên.</w:t>
      </w:r>
    </w:p>
    <w:p w:rsidR="00B66EDD" w:rsidRDefault="00B66EDD"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4. Giảng viên phải tôn trọng, có tinh thần cầu thị trước kết quả xử lý thông tin phản hồi từ phía sinh viên về hoạt động giảng dạy của bản thân.</w:t>
      </w:r>
    </w:p>
    <w:p w:rsidR="00B66EDD" w:rsidRPr="00B66EDD" w:rsidRDefault="00B66EDD" w:rsidP="003858F9">
      <w:pPr>
        <w:spacing w:after="0" w:line="360" w:lineRule="auto"/>
        <w:ind w:firstLine="567"/>
        <w:jc w:val="both"/>
        <w:rPr>
          <w:rFonts w:ascii="Times New Roman" w:hAnsi="Times New Roman" w:cs="Times New Roman"/>
          <w:b/>
          <w:sz w:val="26"/>
          <w:szCs w:val="26"/>
        </w:rPr>
      </w:pPr>
      <w:r w:rsidRPr="00B66EDD">
        <w:rPr>
          <w:rFonts w:ascii="Times New Roman" w:hAnsi="Times New Roman" w:cs="Times New Roman"/>
          <w:b/>
          <w:sz w:val="26"/>
          <w:szCs w:val="26"/>
        </w:rPr>
        <w:t>III. NỘI DUNG KHẢO SÁT</w:t>
      </w:r>
    </w:p>
    <w:p w:rsidR="00B66EDD" w:rsidRDefault="00685D41"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1. Nội dung và phương pháp giảng dạy của giảng viên;</w:t>
      </w:r>
    </w:p>
    <w:p w:rsidR="00685D41" w:rsidRDefault="00685D41"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2. Tài liệu phục vụ giảng dạy, học tập và việc sử dụng phương tiện dạy học của giảng viên;</w:t>
      </w:r>
    </w:p>
    <w:p w:rsidR="00685D41" w:rsidRDefault="00685D41"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3. Trách nhiệm, sự nhiệt tình của giảng viên đối với sinh viên và thời gian giảng dạy của giảng viên;</w:t>
      </w:r>
    </w:p>
    <w:p w:rsidR="008D629A" w:rsidRDefault="008D629A"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4. Khả năng của giảng viên trong việc khuyến khích sáng tạo, tư duy độc lập của sinh viên trong quá trình học tập;</w:t>
      </w:r>
    </w:p>
    <w:p w:rsidR="008D629A" w:rsidRDefault="008D629A"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5. Sự công bằng của giảng viên trong kiểm tra đánh giá quá trình và kiểm tra đánh giá kết quả học tập của sinh viên;</w:t>
      </w:r>
    </w:p>
    <w:p w:rsidR="008D629A" w:rsidRDefault="008D629A"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6. Năng lực của giảng viên trong tổ chức, hướng dẫn và tư vấn hoạt động học cho sinh viên;</w:t>
      </w:r>
    </w:p>
    <w:p w:rsidR="008D629A" w:rsidRDefault="008D629A"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7. Tác phong sư phạm của giảng viên;</w:t>
      </w:r>
    </w:p>
    <w:p w:rsidR="008D629A" w:rsidRDefault="008D629A"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8</w:t>
      </w:r>
      <w:r w:rsidR="00A560FA">
        <w:rPr>
          <w:rFonts w:ascii="Times New Roman" w:hAnsi="Times New Roman" w:cs="Times New Roman"/>
          <w:sz w:val="26"/>
          <w:szCs w:val="26"/>
        </w:rPr>
        <w:t>.</w:t>
      </w:r>
      <w:r>
        <w:rPr>
          <w:rFonts w:ascii="Times New Roman" w:hAnsi="Times New Roman" w:cs="Times New Roman"/>
          <w:sz w:val="26"/>
          <w:szCs w:val="26"/>
        </w:rPr>
        <w:t xml:space="preserve"> Các vấn đề khác (nếu cần thiết).</w:t>
      </w:r>
    </w:p>
    <w:p w:rsidR="008D629A" w:rsidRDefault="008D629A" w:rsidP="003858F9">
      <w:pPr>
        <w:spacing w:after="0" w:line="360" w:lineRule="auto"/>
        <w:ind w:firstLine="567"/>
        <w:jc w:val="both"/>
        <w:rPr>
          <w:rFonts w:ascii="Times New Roman" w:hAnsi="Times New Roman" w:cs="Times New Roman"/>
          <w:sz w:val="26"/>
          <w:szCs w:val="26"/>
        </w:rPr>
      </w:pPr>
      <w:r w:rsidRPr="008D629A">
        <w:rPr>
          <w:rFonts w:ascii="Times New Roman" w:hAnsi="Times New Roman" w:cs="Times New Roman"/>
          <w:b/>
          <w:sz w:val="26"/>
          <w:szCs w:val="26"/>
        </w:rPr>
        <w:t>IV. CÔNG CỤ KHẢO SÁT</w:t>
      </w:r>
    </w:p>
    <w:p w:rsidR="008D629A" w:rsidRDefault="008D629A"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Việc khảo sát ý kiến của sinh viên về hoạt động giảng dạy của giảng viên được thực hiện bằng phiếu khảo sát được phát trực tiếp và hướng dẫn cho sinh viên.</w:t>
      </w:r>
    </w:p>
    <w:p w:rsidR="008D629A" w:rsidRDefault="008D629A"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Số liệu khảo sát được xử lý thô, phân tích và thống kê bằng phần mềm SPSS chuyên dụng trong xử lý số liệu thống kê xã hội học (Phòng Khảo thí &amp; ĐBCLGD phối hợp với chuyên gia).</w:t>
      </w:r>
    </w:p>
    <w:p w:rsidR="008D629A" w:rsidRDefault="008D629A" w:rsidP="003858F9">
      <w:pPr>
        <w:spacing w:after="0" w:line="360" w:lineRule="auto"/>
        <w:ind w:firstLine="567"/>
        <w:jc w:val="both"/>
        <w:rPr>
          <w:rFonts w:ascii="Times New Roman" w:hAnsi="Times New Roman" w:cs="Times New Roman"/>
          <w:b/>
          <w:sz w:val="26"/>
          <w:szCs w:val="26"/>
        </w:rPr>
      </w:pPr>
      <w:r w:rsidRPr="008D629A">
        <w:rPr>
          <w:rFonts w:ascii="Times New Roman" w:hAnsi="Times New Roman" w:cs="Times New Roman"/>
          <w:b/>
          <w:sz w:val="26"/>
          <w:szCs w:val="26"/>
        </w:rPr>
        <w:t>V. QUY TRÌNH KHẢO SÁT</w:t>
      </w:r>
    </w:p>
    <w:p w:rsidR="008D629A" w:rsidRDefault="008D629A"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1. Họp lãnh đạo trường, trưởng các đơn vị và bộ phận đảm bảo chất lượng để thống nhất chủ trương, mục đích, yêu cầu, nội dung và kế hoạch triển khai công tác lấy ý kiến phản hồi của sinh viên về hoạt động giảng dạy của giảng viên.</w:t>
      </w:r>
    </w:p>
    <w:p w:rsidR="008D629A" w:rsidRDefault="008D629A"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2. Phòng Khảo thí và Đảm bảo CLGD làm đầu mối tổ chức lấy ý kiến góp ý phiếu khảo sát của tất cả các đơn vị; chỉnh sửa và hoàn thiện.</w:t>
      </w:r>
    </w:p>
    <w:p w:rsidR="008D629A" w:rsidRDefault="008D629A"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3. Trưởng đơn vị quán triệt và thông báo chủ trương, mục đích, yêu cầu và kế hoạch triển khai công tác lấy ý kiến phản hồi của sinh viên về hoạt động giảng dạy của giảng viên đến tất cả cán bộ, giảng viên. Giáo viên chủ nhiệm phổ biến công tác này đến toàn thể sinh viên nhằm nâng cao nhận thức của các em trong quá trình tham gia khảo sát.</w:t>
      </w:r>
    </w:p>
    <w:p w:rsidR="00DC78BB" w:rsidRDefault="00785C5B" w:rsidP="00A560FA">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4. </w:t>
      </w:r>
      <w:r w:rsidR="00A560FA">
        <w:rPr>
          <w:rFonts w:ascii="Times New Roman" w:hAnsi="Times New Roman" w:cs="Times New Roman"/>
          <w:sz w:val="26"/>
          <w:szCs w:val="26"/>
        </w:rPr>
        <w:t>Thời gian khảo sát: học kỳ II năm học 2018-2019.</w:t>
      </w:r>
    </w:p>
    <w:p w:rsidR="00DC78BB" w:rsidRDefault="00DC78BB" w:rsidP="003858F9">
      <w:pPr>
        <w:spacing w:after="0" w:line="360" w:lineRule="auto"/>
        <w:ind w:firstLine="567"/>
        <w:jc w:val="both"/>
        <w:rPr>
          <w:rFonts w:ascii="Times New Roman" w:hAnsi="Times New Roman" w:cs="Times New Roman"/>
          <w:sz w:val="26"/>
          <w:szCs w:val="26"/>
        </w:rPr>
      </w:pPr>
      <w:r w:rsidRPr="00DC78BB">
        <w:rPr>
          <w:rFonts w:ascii="Times New Roman" w:hAnsi="Times New Roman" w:cs="Times New Roman"/>
          <w:b/>
          <w:sz w:val="26"/>
          <w:szCs w:val="26"/>
        </w:rPr>
        <w:t>VI. SỬ DỤNG THÔNG TIN PHẢN HỒI, TRÁCH NHIỆM THỰC HIỆN VÀ CHẾ ĐỘ BÁO CÁO, LƯU TRỮ.</w:t>
      </w:r>
    </w:p>
    <w:p w:rsidR="00DC78BB" w:rsidRDefault="00DC78BB"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1. Trách nhiệm của Phòng Khảo thí &amp; Đảm bảo CLGD</w:t>
      </w:r>
    </w:p>
    <w:p w:rsidR="0040299E" w:rsidRDefault="0040299E"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Lập kế hoạch trình Ban Giám hiệu phê duyệt;</w:t>
      </w:r>
    </w:p>
    <w:p w:rsidR="0040299E" w:rsidRDefault="0040299E"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Thông báo kế hoạch và phiếu khảo sát đến các đơn vị và sinh viên;</w:t>
      </w:r>
    </w:p>
    <w:p w:rsidR="0040299E" w:rsidRDefault="0040299E"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In phiếu khảo sát và tổ chức triển khai thực hiện việc khảo sát; </w:t>
      </w:r>
    </w:p>
    <w:p w:rsidR="00DC78BB" w:rsidRDefault="00DC78BB"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Báo cáo kết quả khảo sát tới Hiệu trưở</w:t>
      </w:r>
      <w:r w:rsidR="0040299E">
        <w:rPr>
          <w:rFonts w:ascii="Times New Roman" w:hAnsi="Times New Roman" w:cs="Times New Roman"/>
          <w:sz w:val="26"/>
          <w:szCs w:val="26"/>
        </w:rPr>
        <w:t>ng;</w:t>
      </w:r>
    </w:p>
    <w:p w:rsidR="00DC78BB" w:rsidRDefault="00DC78BB"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Gửi kết quả khảo sát tới các cá nhân và đơn vị có liên quan (được sự đồng ý của Hiệu trưở</w:t>
      </w:r>
      <w:r w:rsidR="0040299E">
        <w:rPr>
          <w:rFonts w:ascii="Times New Roman" w:hAnsi="Times New Roman" w:cs="Times New Roman"/>
          <w:sz w:val="26"/>
          <w:szCs w:val="26"/>
        </w:rPr>
        <w:t>ng);</w:t>
      </w:r>
    </w:p>
    <w:p w:rsidR="00DC78BB" w:rsidRDefault="00DC78BB"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Tiếp nhận các ý kiến phản hồi sau khả</w:t>
      </w:r>
      <w:r w:rsidR="0040299E">
        <w:rPr>
          <w:rFonts w:ascii="Times New Roman" w:hAnsi="Times New Roman" w:cs="Times New Roman"/>
          <w:sz w:val="26"/>
          <w:szCs w:val="26"/>
        </w:rPr>
        <w:t>o sát;</w:t>
      </w:r>
    </w:p>
    <w:p w:rsidR="00DC78BB" w:rsidRDefault="000B13E0"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Báo cáo kết quả khảo sát theo yêu cầu của Bộ GD&amp;ĐT.</w:t>
      </w:r>
    </w:p>
    <w:p w:rsidR="000B13E0" w:rsidRDefault="000B13E0"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2. Trách nhiệm của Trưởng Khoa, bộ môn</w:t>
      </w:r>
    </w:p>
    <w:p w:rsidR="000B13E0" w:rsidRDefault="0040299E"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Sau khi có ý kiến phản hồi, tổ chức thảo luận với giảng viên và có biện pháp giúp đỡ giảng viên thực hiện kế hoạch khắc phục hay kế hoạch nâng cao chất lượng dạy học.</w:t>
      </w:r>
    </w:p>
    <w:p w:rsidR="0040299E" w:rsidRDefault="0040299E"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EF0FFA">
        <w:rPr>
          <w:rFonts w:ascii="Times New Roman" w:hAnsi="Times New Roman" w:cs="Times New Roman"/>
          <w:sz w:val="26"/>
          <w:szCs w:val="26"/>
        </w:rPr>
        <w:t>Tổ chức các hoạt động cần thiết để các giảng viên được sinh viên đánh giá rất tốt/tốt để phổ biến kinh nghiệm trong đơn vị mình.</w:t>
      </w:r>
    </w:p>
    <w:p w:rsidR="00EF0FFA" w:rsidRDefault="00EF0FFA"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Báo cáo với Ban Giám hiệu về kết quả xử lý thông tin sau khi có ý kiến phản hồi của sinh viên.</w:t>
      </w:r>
    </w:p>
    <w:p w:rsidR="00EF0FFA" w:rsidRDefault="00EF0FFA"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Tham khảo kết quả khảo sát để thêm thông tin trong việc phân công giảng dạy, phục vụ công tác bồi dưỡng giảng viên.</w:t>
      </w:r>
    </w:p>
    <w:p w:rsidR="00EF0FFA" w:rsidRPr="00441F55" w:rsidRDefault="00EF0FFA" w:rsidP="003858F9">
      <w:pPr>
        <w:spacing w:after="0" w:line="360" w:lineRule="auto"/>
        <w:ind w:firstLine="567"/>
        <w:jc w:val="both"/>
        <w:rPr>
          <w:rFonts w:ascii="Times New Roman" w:hAnsi="Times New Roman" w:cs="Times New Roman"/>
          <w:spacing w:val="-6"/>
          <w:sz w:val="26"/>
          <w:szCs w:val="26"/>
        </w:rPr>
      </w:pPr>
      <w:r w:rsidRPr="00441F55">
        <w:rPr>
          <w:rFonts w:ascii="Times New Roman" w:hAnsi="Times New Roman" w:cs="Times New Roman"/>
          <w:spacing w:val="-6"/>
          <w:sz w:val="26"/>
          <w:szCs w:val="26"/>
        </w:rPr>
        <w:t>- Lưu trữ dữ liệu để theo dõi và đánh giá chất lượng hoạt động giảng dạy của giảng viên.</w:t>
      </w:r>
    </w:p>
    <w:p w:rsidR="00EF0FFA" w:rsidRDefault="00EF0FFA"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3. Quyền và trách nhiệm của giảng viên</w:t>
      </w:r>
    </w:p>
    <w:p w:rsidR="00EF0FFA" w:rsidRDefault="00EF0FFA"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Giảng viên sử dụng kết quả đánh giá để tự điều chỉnh hoạt động trong quá trình thực hiện chương trình đào tạo hoặc để bổ sung các khóa học sau.</w:t>
      </w:r>
    </w:p>
    <w:p w:rsidR="00EF0FFA" w:rsidRDefault="00EF0FFA"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Giảng viên có quyền đưa ra ý kiến phản hồi của mình và phải nêu ra những minh chứng cần thiết cho Trưởng khoa, Trưởng bộ môn khi chưa thực sự đồng ý với mức ý kiến phản hồi của sinh viên.</w:t>
      </w:r>
    </w:p>
    <w:p w:rsidR="00EF0FFA" w:rsidRDefault="00EF0FFA"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Giảng viên có trách nhiệm đăng ký với Trưởng khoa về kế hoạch khắc phục các ý kiến phản hồi ở mức chưa tốt và kế hoạch nâng cao chất lượng hoạt động giảng dạy của mình ở các mức ý kiến phản hồi tốt.</w:t>
      </w:r>
    </w:p>
    <w:p w:rsidR="00E160A2" w:rsidRDefault="00E160A2" w:rsidP="003858F9">
      <w:pPr>
        <w:spacing w:after="0" w:line="360" w:lineRule="auto"/>
        <w:ind w:firstLine="567"/>
        <w:jc w:val="both"/>
        <w:rPr>
          <w:rFonts w:ascii="Times New Roman" w:hAnsi="Times New Roman" w:cs="Times New Roman"/>
          <w:sz w:val="26"/>
          <w:szCs w:val="26"/>
        </w:rPr>
      </w:pPr>
    </w:p>
    <w:p w:rsidR="00EF0FFA" w:rsidRDefault="00181419"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4. Lưu trữ</w:t>
      </w:r>
    </w:p>
    <w:p w:rsidR="00181419" w:rsidRDefault="00181419"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Các tài liệu về ý kiến phản hồi của sinh viên bao gồm: các phiếu khảo sát, các thông báo có liên quan, số liệu thống kê, bảng tổng hợp ý kiến khảo sát... được lưu trữ dưới dạng file giấy và file điện tử tại Phòng Khảo thí &amp; Đảm bảo CLGD.</w:t>
      </w:r>
    </w:p>
    <w:p w:rsidR="00181419" w:rsidRDefault="00181419" w:rsidP="003858F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VII. KẾ HOẠCH TRIỂN KHAI</w:t>
      </w:r>
    </w:p>
    <w:tbl>
      <w:tblPr>
        <w:tblStyle w:val="TableGrid"/>
        <w:tblW w:w="10598" w:type="dxa"/>
        <w:tblLook w:val="04A0" w:firstRow="1" w:lastRow="0" w:firstColumn="1" w:lastColumn="0" w:noHBand="0" w:noVBand="1"/>
      </w:tblPr>
      <w:tblGrid>
        <w:gridCol w:w="563"/>
        <w:gridCol w:w="6638"/>
        <w:gridCol w:w="1698"/>
        <w:gridCol w:w="1699"/>
      </w:tblGrid>
      <w:tr w:rsidR="009D118C" w:rsidRPr="009D118C" w:rsidTr="00787EDD">
        <w:tc>
          <w:tcPr>
            <w:tcW w:w="563" w:type="dxa"/>
            <w:vAlign w:val="center"/>
          </w:tcPr>
          <w:p w:rsidR="00181419" w:rsidRPr="009D118C" w:rsidRDefault="009D118C" w:rsidP="009D118C">
            <w:pPr>
              <w:jc w:val="center"/>
              <w:rPr>
                <w:rFonts w:ascii="Times New Roman" w:hAnsi="Times New Roman" w:cs="Times New Roman"/>
                <w:b/>
                <w:sz w:val="26"/>
                <w:szCs w:val="26"/>
              </w:rPr>
            </w:pPr>
            <w:r w:rsidRPr="009D118C">
              <w:rPr>
                <w:rFonts w:ascii="Times New Roman" w:hAnsi="Times New Roman" w:cs="Times New Roman"/>
                <w:b/>
                <w:sz w:val="26"/>
                <w:szCs w:val="26"/>
              </w:rPr>
              <w:t>TT</w:t>
            </w:r>
          </w:p>
        </w:tc>
        <w:tc>
          <w:tcPr>
            <w:tcW w:w="6638" w:type="dxa"/>
            <w:vAlign w:val="center"/>
          </w:tcPr>
          <w:p w:rsidR="00181419" w:rsidRPr="009D118C" w:rsidRDefault="009D118C" w:rsidP="009D118C">
            <w:pPr>
              <w:jc w:val="center"/>
              <w:rPr>
                <w:rFonts w:ascii="Times New Roman" w:hAnsi="Times New Roman" w:cs="Times New Roman"/>
                <w:b/>
                <w:sz w:val="26"/>
                <w:szCs w:val="26"/>
              </w:rPr>
            </w:pPr>
            <w:r w:rsidRPr="009D118C">
              <w:rPr>
                <w:rFonts w:ascii="Times New Roman" w:hAnsi="Times New Roman" w:cs="Times New Roman"/>
                <w:b/>
                <w:sz w:val="26"/>
                <w:szCs w:val="26"/>
              </w:rPr>
              <w:t>Nội dung công việc</w:t>
            </w:r>
          </w:p>
        </w:tc>
        <w:tc>
          <w:tcPr>
            <w:tcW w:w="1698" w:type="dxa"/>
            <w:vAlign w:val="center"/>
          </w:tcPr>
          <w:p w:rsidR="00181419" w:rsidRPr="009D118C" w:rsidRDefault="009D118C" w:rsidP="009D118C">
            <w:pPr>
              <w:jc w:val="center"/>
              <w:rPr>
                <w:rFonts w:ascii="Times New Roman" w:hAnsi="Times New Roman" w:cs="Times New Roman"/>
                <w:b/>
                <w:sz w:val="26"/>
                <w:szCs w:val="26"/>
              </w:rPr>
            </w:pPr>
            <w:r w:rsidRPr="009D118C">
              <w:rPr>
                <w:rFonts w:ascii="Times New Roman" w:hAnsi="Times New Roman" w:cs="Times New Roman"/>
                <w:b/>
                <w:sz w:val="26"/>
                <w:szCs w:val="26"/>
              </w:rPr>
              <w:t>Thời gian thực hiện</w:t>
            </w:r>
          </w:p>
        </w:tc>
        <w:tc>
          <w:tcPr>
            <w:tcW w:w="1699" w:type="dxa"/>
            <w:vAlign w:val="center"/>
          </w:tcPr>
          <w:p w:rsidR="00181419" w:rsidRPr="009D118C" w:rsidRDefault="009D118C" w:rsidP="009D118C">
            <w:pPr>
              <w:jc w:val="center"/>
              <w:rPr>
                <w:rFonts w:ascii="Times New Roman" w:hAnsi="Times New Roman" w:cs="Times New Roman"/>
                <w:b/>
                <w:sz w:val="26"/>
                <w:szCs w:val="26"/>
              </w:rPr>
            </w:pPr>
            <w:r w:rsidRPr="009D118C">
              <w:rPr>
                <w:rFonts w:ascii="Times New Roman" w:hAnsi="Times New Roman" w:cs="Times New Roman"/>
                <w:b/>
                <w:sz w:val="26"/>
                <w:szCs w:val="26"/>
              </w:rPr>
              <w:t>Đơn vị thực hiện</w:t>
            </w:r>
          </w:p>
        </w:tc>
      </w:tr>
      <w:tr w:rsidR="009D118C" w:rsidTr="00383C59">
        <w:tc>
          <w:tcPr>
            <w:tcW w:w="563" w:type="dxa"/>
            <w:vAlign w:val="center"/>
          </w:tcPr>
          <w:p w:rsidR="00181419" w:rsidRDefault="009D118C" w:rsidP="00787EDD">
            <w:pPr>
              <w:jc w:val="center"/>
              <w:rPr>
                <w:rFonts w:ascii="Times New Roman" w:hAnsi="Times New Roman" w:cs="Times New Roman"/>
                <w:sz w:val="26"/>
                <w:szCs w:val="26"/>
              </w:rPr>
            </w:pPr>
            <w:r>
              <w:rPr>
                <w:rFonts w:ascii="Times New Roman" w:hAnsi="Times New Roman" w:cs="Times New Roman"/>
                <w:sz w:val="26"/>
                <w:szCs w:val="26"/>
              </w:rPr>
              <w:t>1</w:t>
            </w:r>
          </w:p>
        </w:tc>
        <w:tc>
          <w:tcPr>
            <w:tcW w:w="6638" w:type="dxa"/>
          </w:tcPr>
          <w:p w:rsidR="00181419" w:rsidRDefault="009D118C" w:rsidP="009D118C">
            <w:pPr>
              <w:jc w:val="both"/>
              <w:rPr>
                <w:rFonts w:ascii="Times New Roman" w:hAnsi="Times New Roman" w:cs="Times New Roman"/>
                <w:sz w:val="26"/>
                <w:szCs w:val="26"/>
              </w:rPr>
            </w:pPr>
            <w:r>
              <w:rPr>
                <w:rFonts w:ascii="Times New Roman" w:hAnsi="Times New Roman" w:cs="Times New Roman"/>
                <w:sz w:val="26"/>
                <w:szCs w:val="26"/>
              </w:rPr>
              <w:t>- Xây dựng kế hoạch</w:t>
            </w:r>
          </w:p>
          <w:p w:rsidR="009D118C" w:rsidRDefault="009D118C" w:rsidP="009D118C">
            <w:pPr>
              <w:jc w:val="both"/>
              <w:rPr>
                <w:rFonts w:ascii="Times New Roman" w:hAnsi="Times New Roman" w:cs="Times New Roman"/>
                <w:sz w:val="26"/>
                <w:szCs w:val="26"/>
              </w:rPr>
            </w:pPr>
            <w:r>
              <w:rPr>
                <w:rFonts w:ascii="Times New Roman" w:hAnsi="Times New Roman" w:cs="Times New Roman"/>
                <w:sz w:val="26"/>
                <w:szCs w:val="26"/>
              </w:rPr>
              <w:t>- Xây dựng mẫu phiếu khảo sát</w:t>
            </w:r>
          </w:p>
        </w:tc>
        <w:tc>
          <w:tcPr>
            <w:tcW w:w="1698" w:type="dxa"/>
            <w:vAlign w:val="center"/>
          </w:tcPr>
          <w:p w:rsidR="00181419" w:rsidRDefault="009D118C" w:rsidP="00410E1E">
            <w:pPr>
              <w:jc w:val="center"/>
              <w:rPr>
                <w:rFonts w:ascii="Times New Roman" w:hAnsi="Times New Roman" w:cs="Times New Roman"/>
                <w:sz w:val="26"/>
                <w:szCs w:val="26"/>
              </w:rPr>
            </w:pPr>
            <w:r>
              <w:rPr>
                <w:rFonts w:ascii="Times New Roman" w:hAnsi="Times New Roman" w:cs="Times New Roman"/>
                <w:sz w:val="26"/>
                <w:szCs w:val="26"/>
              </w:rPr>
              <w:t>04/2019</w:t>
            </w:r>
          </w:p>
        </w:tc>
        <w:tc>
          <w:tcPr>
            <w:tcW w:w="1699" w:type="dxa"/>
            <w:vAlign w:val="center"/>
          </w:tcPr>
          <w:p w:rsidR="00181419" w:rsidRDefault="00410E1E" w:rsidP="00383C59">
            <w:pPr>
              <w:jc w:val="center"/>
              <w:rPr>
                <w:rFonts w:ascii="Times New Roman" w:hAnsi="Times New Roman" w:cs="Times New Roman"/>
                <w:sz w:val="26"/>
                <w:szCs w:val="26"/>
              </w:rPr>
            </w:pPr>
            <w:r>
              <w:rPr>
                <w:rFonts w:ascii="Times New Roman" w:hAnsi="Times New Roman" w:cs="Times New Roman"/>
                <w:sz w:val="26"/>
                <w:szCs w:val="26"/>
              </w:rPr>
              <w:t>Khảo thí &amp; ĐBCLGD</w:t>
            </w:r>
          </w:p>
        </w:tc>
      </w:tr>
      <w:tr w:rsidR="009D118C" w:rsidTr="00383C59">
        <w:tc>
          <w:tcPr>
            <w:tcW w:w="563" w:type="dxa"/>
            <w:vAlign w:val="center"/>
          </w:tcPr>
          <w:p w:rsidR="00181419" w:rsidRDefault="00787EDD" w:rsidP="00787EDD">
            <w:pPr>
              <w:jc w:val="center"/>
              <w:rPr>
                <w:rFonts w:ascii="Times New Roman" w:hAnsi="Times New Roman" w:cs="Times New Roman"/>
                <w:sz w:val="26"/>
                <w:szCs w:val="26"/>
              </w:rPr>
            </w:pPr>
            <w:r>
              <w:rPr>
                <w:rFonts w:ascii="Times New Roman" w:hAnsi="Times New Roman" w:cs="Times New Roman"/>
                <w:sz w:val="26"/>
                <w:szCs w:val="26"/>
              </w:rPr>
              <w:t>2</w:t>
            </w:r>
          </w:p>
        </w:tc>
        <w:tc>
          <w:tcPr>
            <w:tcW w:w="6638" w:type="dxa"/>
          </w:tcPr>
          <w:p w:rsidR="00181419" w:rsidRDefault="00410E1E" w:rsidP="009D118C">
            <w:pPr>
              <w:jc w:val="both"/>
              <w:rPr>
                <w:rFonts w:ascii="Times New Roman" w:hAnsi="Times New Roman" w:cs="Times New Roman"/>
                <w:sz w:val="26"/>
                <w:szCs w:val="26"/>
              </w:rPr>
            </w:pPr>
            <w:r>
              <w:rPr>
                <w:rFonts w:ascii="Times New Roman" w:hAnsi="Times New Roman" w:cs="Times New Roman"/>
                <w:sz w:val="26"/>
                <w:szCs w:val="26"/>
              </w:rPr>
              <w:t xml:space="preserve">Họp lãnh đạo trường, trưởng các đơn vị để thống nhất chủ trương, mục đích, yêu cầu, nội dung và kế hoạch triển khai công tác lấy ý kiến phản hồi của sinh viên về hoạt động </w:t>
            </w:r>
            <w:r w:rsidR="007E36DF">
              <w:rPr>
                <w:rFonts w:ascii="Times New Roman" w:hAnsi="Times New Roman" w:cs="Times New Roman"/>
                <w:sz w:val="26"/>
                <w:szCs w:val="26"/>
              </w:rPr>
              <w:t xml:space="preserve">giảng dạy </w:t>
            </w:r>
            <w:r>
              <w:rPr>
                <w:rFonts w:ascii="Times New Roman" w:hAnsi="Times New Roman" w:cs="Times New Roman"/>
                <w:sz w:val="26"/>
                <w:szCs w:val="26"/>
              </w:rPr>
              <w:t>của giảng viên</w:t>
            </w:r>
            <w:r w:rsidR="007E36DF">
              <w:rPr>
                <w:rFonts w:ascii="Times New Roman" w:hAnsi="Times New Roman" w:cs="Times New Roman"/>
                <w:sz w:val="26"/>
                <w:szCs w:val="26"/>
              </w:rPr>
              <w:t>.</w:t>
            </w:r>
          </w:p>
        </w:tc>
        <w:tc>
          <w:tcPr>
            <w:tcW w:w="1698" w:type="dxa"/>
            <w:vAlign w:val="center"/>
          </w:tcPr>
          <w:p w:rsidR="00181419" w:rsidRDefault="00A560FA" w:rsidP="00410E1E">
            <w:pPr>
              <w:jc w:val="center"/>
              <w:rPr>
                <w:rFonts w:ascii="Times New Roman" w:hAnsi="Times New Roman" w:cs="Times New Roman"/>
                <w:sz w:val="26"/>
                <w:szCs w:val="26"/>
              </w:rPr>
            </w:pPr>
            <w:r>
              <w:rPr>
                <w:rFonts w:ascii="Times New Roman" w:hAnsi="Times New Roman" w:cs="Times New Roman"/>
                <w:sz w:val="26"/>
                <w:szCs w:val="26"/>
              </w:rPr>
              <w:t>Từ 02/5 - 10/5</w:t>
            </w:r>
            <w:r w:rsidR="00787EDD">
              <w:rPr>
                <w:rFonts w:ascii="Times New Roman" w:hAnsi="Times New Roman" w:cs="Times New Roman"/>
                <w:sz w:val="26"/>
                <w:szCs w:val="26"/>
              </w:rPr>
              <w:t>/2019</w:t>
            </w:r>
          </w:p>
        </w:tc>
        <w:tc>
          <w:tcPr>
            <w:tcW w:w="1699" w:type="dxa"/>
            <w:vAlign w:val="center"/>
          </w:tcPr>
          <w:p w:rsidR="00181419" w:rsidRDefault="00383C59" w:rsidP="00383C59">
            <w:pPr>
              <w:jc w:val="center"/>
              <w:rPr>
                <w:rFonts w:ascii="Times New Roman" w:hAnsi="Times New Roman" w:cs="Times New Roman"/>
                <w:sz w:val="26"/>
                <w:szCs w:val="26"/>
              </w:rPr>
            </w:pPr>
            <w:r>
              <w:rPr>
                <w:rFonts w:ascii="Times New Roman" w:hAnsi="Times New Roman" w:cs="Times New Roman"/>
                <w:sz w:val="26"/>
                <w:szCs w:val="26"/>
              </w:rPr>
              <w:t>Hiệu trưởng</w:t>
            </w:r>
          </w:p>
        </w:tc>
      </w:tr>
      <w:tr w:rsidR="009D118C" w:rsidTr="00383C59">
        <w:tc>
          <w:tcPr>
            <w:tcW w:w="563" w:type="dxa"/>
            <w:vAlign w:val="center"/>
          </w:tcPr>
          <w:p w:rsidR="00181419" w:rsidRDefault="00787EDD" w:rsidP="00787EDD">
            <w:pPr>
              <w:jc w:val="center"/>
              <w:rPr>
                <w:rFonts w:ascii="Times New Roman" w:hAnsi="Times New Roman" w:cs="Times New Roman"/>
                <w:sz w:val="26"/>
                <w:szCs w:val="26"/>
              </w:rPr>
            </w:pPr>
            <w:r>
              <w:rPr>
                <w:rFonts w:ascii="Times New Roman" w:hAnsi="Times New Roman" w:cs="Times New Roman"/>
                <w:sz w:val="26"/>
                <w:szCs w:val="26"/>
              </w:rPr>
              <w:t>3</w:t>
            </w:r>
          </w:p>
        </w:tc>
        <w:tc>
          <w:tcPr>
            <w:tcW w:w="6638" w:type="dxa"/>
          </w:tcPr>
          <w:p w:rsidR="00181419" w:rsidRDefault="007E36DF" w:rsidP="009D118C">
            <w:pPr>
              <w:jc w:val="both"/>
              <w:rPr>
                <w:rFonts w:ascii="Times New Roman" w:hAnsi="Times New Roman" w:cs="Times New Roman"/>
                <w:sz w:val="26"/>
                <w:szCs w:val="26"/>
              </w:rPr>
            </w:pPr>
            <w:r>
              <w:rPr>
                <w:rFonts w:ascii="Times New Roman" w:hAnsi="Times New Roman" w:cs="Times New Roman"/>
                <w:sz w:val="26"/>
                <w:szCs w:val="26"/>
              </w:rPr>
              <w:t>Hoàn thiện kế hoạch, mẫu phiếu khảo sát. Gửi kế hoạch được duyệt đến tất cả các đơn vị trong nhà trường</w:t>
            </w:r>
          </w:p>
        </w:tc>
        <w:tc>
          <w:tcPr>
            <w:tcW w:w="1698" w:type="dxa"/>
            <w:vAlign w:val="center"/>
          </w:tcPr>
          <w:p w:rsidR="00181419" w:rsidRDefault="00BE138E" w:rsidP="00410E1E">
            <w:pPr>
              <w:jc w:val="center"/>
              <w:rPr>
                <w:rFonts w:ascii="Times New Roman" w:hAnsi="Times New Roman" w:cs="Times New Roman"/>
                <w:sz w:val="26"/>
                <w:szCs w:val="26"/>
              </w:rPr>
            </w:pPr>
            <w:r>
              <w:rPr>
                <w:rFonts w:ascii="Times New Roman" w:hAnsi="Times New Roman" w:cs="Times New Roman"/>
                <w:sz w:val="26"/>
                <w:szCs w:val="26"/>
              </w:rPr>
              <w:t>Trước 15/5</w:t>
            </w:r>
            <w:r w:rsidR="00787EDD">
              <w:rPr>
                <w:rFonts w:ascii="Times New Roman" w:hAnsi="Times New Roman" w:cs="Times New Roman"/>
                <w:sz w:val="26"/>
                <w:szCs w:val="26"/>
              </w:rPr>
              <w:t>/2019</w:t>
            </w:r>
          </w:p>
        </w:tc>
        <w:tc>
          <w:tcPr>
            <w:tcW w:w="1699" w:type="dxa"/>
            <w:vAlign w:val="center"/>
          </w:tcPr>
          <w:p w:rsidR="00181419" w:rsidRDefault="00383C59" w:rsidP="00383C59">
            <w:pPr>
              <w:jc w:val="center"/>
              <w:rPr>
                <w:rFonts w:ascii="Times New Roman" w:hAnsi="Times New Roman" w:cs="Times New Roman"/>
                <w:sz w:val="26"/>
                <w:szCs w:val="26"/>
              </w:rPr>
            </w:pPr>
            <w:r>
              <w:rPr>
                <w:rFonts w:ascii="Times New Roman" w:hAnsi="Times New Roman" w:cs="Times New Roman"/>
                <w:sz w:val="26"/>
                <w:szCs w:val="26"/>
              </w:rPr>
              <w:t>Khảo thí &amp; ĐBCLGD</w:t>
            </w:r>
          </w:p>
        </w:tc>
      </w:tr>
      <w:tr w:rsidR="009D118C" w:rsidTr="00383C59">
        <w:tc>
          <w:tcPr>
            <w:tcW w:w="563" w:type="dxa"/>
            <w:vAlign w:val="center"/>
          </w:tcPr>
          <w:p w:rsidR="00181419" w:rsidRDefault="00787EDD" w:rsidP="00787EDD">
            <w:pPr>
              <w:jc w:val="center"/>
              <w:rPr>
                <w:rFonts w:ascii="Times New Roman" w:hAnsi="Times New Roman" w:cs="Times New Roman"/>
                <w:sz w:val="26"/>
                <w:szCs w:val="26"/>
              </w:rPr>
            </w:pPr>
            <w:r>
              <w:rPr>
                <w:rFonts w:ascii="Times New Roman" w:hAnsi="Times New Roman" w:cs="Times New Roman"/>
                <w:sz w:val="26"/>
                <w:szCs w:val="26"/>
              </w:rPr>
              <w:t>4</w:t>
            </w:r>
          </w:p>
        </w:tc>
        <w:tc>
          <w:tcPr>
            <w:tcW w:w="6638" w:type="dxa"/>
          </w:tcPr>
          <w:p w:rsidR="00181419" w:rsidRDefault="00787EDD" w:rsidP="009D118C">
            <w:pPr>
              <w:jc w:val="both"/>
              <w:rPr>
                <w:rFonts w:ascii="Times New Roman" w:hAnsi="Times New Roman" w:cs="Times New Roman"/>
                <w:sz w:val="26"/>
                <w:szCs w:val="26"/>
              </w:rPr>
            </w:pPr>
            <w:r>
              <w:rPr>
                <w:rFonts w:ascii="Times New Roman" w:hAnsi="Times New Roman" w:cs="Times New Roman"/>
                <w:sz w:val="26"/>
                <w:szCs w:val="26"/>
              </w:rPr>
              <w:t>C</w:t>
            </w:r>
            <w:r w:rsidR="007E36DF">
              <w:rPr>
                <w:rFonts w:ascii="Times New Roman" w:hAnsi="Times New Roman" w:cs="Times New Roman"/>
                <w:sz w:val="26"/>
                <w:szCs w:val="26"/>
              </w:rPr>
              <w:t>ác đơn vị quán triệt chủ trương mục đích, yêu cầu, nội dung và kế hoạch triển khai công tác lấy ý kiến phản hồi của sinh viên về hoạt động giảng dạy của giảng viên đến tất cả cán bộ, giảng viên</w:t>
            </w:r>
            <w:r w:rsidR="00E10717">
              <w:rPr>
                <w:rFonts w:ascii="Times New Roman" w:hAnsi="Times New Roman" w:cs="Times New Roman"/>
                <w:sz w:val="26"/>
                <w:szCs w:val="26"/>
              </w:rPr>
              <w:t xml:space="preserve"> và sinh viên trong</w:t>
            </w:r>
            <w:r w:rsidR="007E36DF">
              <w:rPr>
                <w:rFonts w:ascii="Times New Roman" w:hAnsi="Times New Roman" w:cs="Times New Roman"/>
                <w:sz w:val="26"/>
                <w:szCs w:val="26"/>
              </w:rPr>
              <w:t xml:space="preserve"> đơn vị mình</w:t>
            </w:r>
            <w:r w:rsidR="00E10717">
              <w:rPr>
                <w:rFonts w:ascii="Times New Roman" w:hAnsi="Times New Roman" w:cs="Times New Roman"/>
                <w:sz w:val="26"/>
                <w:szCs w:val="26"/>
              </w:rPr>
              <w:t>.</w:t>
            </w:r>
          </w:p>
        </w:tc>
        <w:tc>
          <w:tcPr>
            <w:tcW w:w="1698" w:type="dxa"/>
            <w:vAlign w:val="center"/>
          </w:tcPr>
          <w:p w:rsidR="00181419" w:rsidRDefault="00BE138E" w:rsidP="00410E1E">
            <w:pPr>
              <w:jc w:val="center"/>
              <w:rPr>
                <w:rFonts w:ascii="Times New Roman" w:hAnsi="Times New Roman" w:cs="Times New Roman"/>
                <w:sz w:val="26"/>
                <w:szCs w:val="26"/>
              </w:rPr>
            </w:pPr>
            <w:r>
              <w:rPr>
                <w:rFonts w:ascii="Times New Roman" w:hAnsi="Times New Roman" w:cs="Times New Roman"/>
                <w:sz w:val="26"/>
                <w:szCs w:val="26"/>
              </w:rPr>
              <w:t>Từ 15- 21/5</w:t>
            </w:r>
            <w:r w:rsidR="00787EDD">
              <w:rPr>
                <w:rFonts w:ascii="Times New Roman" w:hAnsi="Times New Roman" w:cs="Times New Roman"/>
                <w:sz w:val="26"/>
                <w:szCs w:val="26"/>
              </w:rPr>
              <w:t>/2019</w:t>
            </w:r>
          </w:p>
        </w:tc>
        <w:tc>
          <w:tcPr>
            <w:tcW w:w="1699" w:type="dxa"/>
            <w:vAlign w:val="center"/>
          </w:tcPr>
          <w:p w:rsidR="00181419" w:rsidRDefault="00383C59" w:rsidP="00383C59">
            <w:pPr>
              <w:jc w:val="center"/>
              <w:rPr>
                <w:rFonts w:ascii="Times New Roman" w:hAnsi="Times New Roman" w:cs="Times New Roman"/>
                <w:sz w:val="26"/>
                <w:szCs w:val="26"/>
              </w:rPr>
            </w:pPr>
            <w:r>
              <w:rPr>
                <w:rFonts w:ascii="Times New Roman" w:hAnsi="Times New Roman" w:cs="Times New Roman"/>
                <w:sz w:val="26"/>
                <w:szCs w:val="26"/>
              </w:rPr>
              <w:t>Các phòng/ khoa/ bộ môn</w:t>
            </w:r>
          </w:p>
        </w:tc>
      </w:tr>
      <w:tr w:rsidR="009D118C" w:rsidTr="00BE138E">
        <w:tc>
          <w:tcPr>
            <w:tcW w:w="563" w:type="dxa"/>
            <w:vAlign w:val="center"/>
          </w:tcPr>
          <w:p w:rsidR="00181419" w:rsidRDefault="00BE138E" w:rsidP="00787EDD">
            <w:pPr>
              <w:jc w:val="center"/>
              <w:rPr>
                <w:rFonts w:ascii="Times New Roman" w:hAnsi="Times New Roman" w:cs="Times New Roman"/>
                <w:sz w:val="26"/>
                <w:szCs w:val="26"/>
              </w:rPr>
            </w:pPr>
            <w:r>
              <w:rPr>
                <w:rFonts w:ascii="Times New Roman" w:hAnsi="Times New Roman" w:cs="Times New Roman"/>
                <w:sz w:val="26"/>
                <w:szCs w:val="26"/>
              </w:rPr>
              <w:t>5</w:t>
            </w:r>
          </w:p>
        </w:tc>
        <w:tc>
          <w:tcPr>
            <w:tcW w:w="6638" w:type="dxa"/>
            <w:vAlign w:val="center"/>
          </w:tcPr>
          <w:p w:rsidR="00181419" w:rsidRDefault="00E10717" w:rsidP="00BE138E">
            <w:pPr>
              <w:jc w:val="center"/>
              <w:rPr>
                <w:rFonts w:ascii="Times New Roman" w:hAnsi="Times New Roman" w:cs="Times New Roman"/>
                <w:sz w:val="26"/>
                <w:szCs w:val="26"/>
              </w:rPr>
            </w:pPr>
            <w:r>
              <w:rPr>
                <w:rFonts w:ascii="Times New Roman" w:hAnsi="Times New Roman" w:cs="Times New Roman"/>
                <w:sz w:val="26"/>
                <w:szCs w:val="26"/>
              </w:rPr>
              <w:t>Tổ chức lấy ý kiến phản hồi học kỳ 2</w:t>
            </w:r>
          </w:p>
        </w:tc>
        <w:tc>
          <w:tcPr>
            <w:tcW w:w="1698" w:type="dxa"/>
            <w:vAlign w:val="center"/>
          </w:tcPr>
          <w:p w:rsidR="00181419" w:rsidRDefault="00BE138E" w:rsidP="00787EDD">
            <w:pPr>
              <w:jc w:val="center"/>
              <w:rPr>
                <w:rFonts w:ascii="Times New Roman" w:hAnsi="Times New Roman" w:cs="Times New Roman"/>
                <w:sz w:val="26"/>
                <w:szCs w:val="26"/>
              </w:rPr>
            </w:pPr>
            <w:r>
              <w:rPr>
                <w:rFonts w:ascii="Times New Roman" w:hAnsi="Times New Roman" w:cs="Times New Roman"/>
                <w:sz w:val="26"/>
                <w:szCs w:val="26"/>
              </w:rPr>
              <w:t>Từ 22/5 - 31/5/2019 (Sau khi kết thúc môn học)</w:t>
            </w:r>
          </w:p>
        </w:tc>
        <w:tc>
          <w:tcPr>
            <w:tcW w:w="1699" w:type="dxa"/>
            <w:vAlign w:val="center"/>
          </w:tcPr>
          <w:p w:rsidR="00181419" w:rsidRDefault="00383C59" w:rsidP="00383C59">
            <w:pPr>
              <w:jc w:val="center"/>
              <w:rPr>
                <w:rFonts w:ascii="Times New Roman" w:hAnsi="Times New Roman" w:cs="Times New Roman"/>
                <w:sz w:val="26"/>
                <w:szCs w:val="26"/>
              </w:rPr>
            </w:pPr>
            <w:r>
              <w:rPr>
                <w:rFonts w:ascii="Times New Roman" w:hAnsi="Times New Roman" w:cs="Times New Roman"/>
                <w:sz w:val="26"/>
                <w:szCs w:val="26"/>
              </w:rPr>
              <w:t>Khảo thí &amp; ĐBCLGD</w:t>
            </w:r>
          </w:p>
        </w:tc>
      </w:tr>
      <w:tr w:rsidR="00E10717" w:rsidTr="00383C59">
        <w:tc>
          <w:tcPr>
            <w:tcW w:w="563" w:type="dxa"/>
            <w:vAlign w:val="center"/>
          </w:tcPr>
          <w:p w:rsidR="00E10717" w:rsidRDefault="00BE138E" w:rsidP="00787EDD">
            <w:pPr>
              <w:jc w:val="center"/>
              <w:rPr>
                <w:rFonts w:ascii="Times New Roman" w:hAnsi="Times New Roman" w:cs="Times New Roman"/>
                <w:sz w:val="26"/>
                <w:szCs w:val="26"/>
              </w:rPr>
            </w:pPr>
            <w:r>
              <w:rPr>
                <w:rFonts w:ascii="Times New Roman" w:hAnsi="Times New Roman" w:cs="Times New Roman"/>
                <w:sz w:val="26"/>
                <w:szCs w:val="26"/>
              </w:rPr>
              <w:t>6</w:t>
            </w:r>
          </w:p>
        </w:tc>
        <w:tc>
          <w:tcPr>
            <w:tcW w:w="6638" w:type="dxa"/>
          </w:tcPr>
          <w:p w:rsidR="00E10717" w:rsidRPr="00441F55" w:rsidRDefault="00E10717" w:rsidP="009D118C">
            <w:pPr>
              <w:jc w:val="both"/>
              <w:rPr>
                <w:rFonts w:ascii="Times New Roman" w:hAnsi="Times New Roman" w:cs="Times New Roman"/>
                <w:spacing w:val="-6"/>
                <w:sz w:val="26"/>
                <w:szCs w:val="26"/>
              </w:rPr>
            </w:pPr>
            <w:r w:rsidRPr="00441F55">
              <w:rPr>
                <w:rFonts w:ascii="Times New Roman" w:hAnsi="Times New Roman" w:cs="Times New Roman"/>
                <w:spacing w:val="-6"/>
                <w:sz w:val="26"/>
                <w:szCs w:val="26"/>
              </w:rPr>
              <w:t>Thu thập phiếu khảo sát, nhập dữ liệu, xử lý, phân tích thống kê học kỳ 1 (2018-2019). Viết báo cáo, công bố kết quả khảo sát</w:t>
            </w:r>
          </w:p>
        </w:tc>
        <w:tc>
          <w:tcPr>
            <w:tcW w:w="1698" w:type="dxa"/>
            <w:vAlign w:val="center"/>
          </w:tcPr>
          <w:p w:rsidR="00E10717" w:rsidRDefault="00787EDD" w:rsidP="00BE138E">
            <w:pPr>
              <w:jc w:val="center"/>
              <w:rPr>
                <w:rFonts w:ascii="Times New Roman" w:hAnsi="Times New Roman" w:cs="Times New Roman"/>
                <w:sz w:val="26"/>
                <w:szCs w:val="26"/>
              </w:rPr>
            </w:pPr>
            <w:r>
              <w:rPr>
                <w:rFonts w:ascii="Times New Roman" w:hAnsi="Times New Roman" w:cs="Times New Roman"/>
                <w:sz w:val="26"/>
                <w:szCs w:val="26"/>
              </w:rPr>
              <w:t>0</w:t>
            </w:r>
            <w:r w:rsidR="00BE138E">
              <w:rPr>
                <w:rFonts w:ascii="Times New Roman" w:hAnsi="Times New Roman" w:cs="Times New Roman"/>
                <w:sz w:val="26"/>
                <w:szCs w:val="26"/>
              </w:rPr>
              <w:t>6</w:t>
            </w:r>
            <w:r>
              <w:rPr>
                <w:rFonts w:ascii="Times New Roman" w:hAnsi="Times New Roman" w:cs="Times New Roman"/>
                <w:sz w:val="26"/>
                <w:szCs w:val="26"/>
              </w:rPr>
              <w:t>/2019</w:t>
            </w:r>
          </w:p>
        </w:tc>
        <w:tc>
          <w:tcPr>
            <w:tcW w:w="1699" w:type="dxa"/>
            <w:vAlign w:val="center"/>
          </w:tcPr>
          <w:p w:rsidR="00E10717" w:rsidRDefault="00383C59" w:rsidP="00383C59">
            <w:pPr>
              <w:jc w:val="center"/>
              <w:rPr>
                <w:rFonts w:ascii="Times New Roman" w:hAnsi="Times New Roman" w:cs="Times New Roman"/>
                <w:sz w:val="26"/>
                <w:szCs w:val="26"/>
              </w:rPr>
            </w:pPr>
            <w:r>
              <w:rPr>
                <w:rFonts w:ascii="Times New Roman" w:hAnsi="Times New Roman" w:cs="Times New Roman"/>
                <w:sz w:val="26"/>
                <w:szCs w:val="26"/>
              </w:rPr>
              <w:t>Khảo thí &amp; ĐBCLGD</w:t>
            </w:r>
          </w:p>
        </w:tc>
      </w:tr>
      <w:tr w:rsidR="000C1E9F" w:rsidTr="000C1E9F">
        <w:tc>
          <w:tcPr>
            <w:tcW w:w="563" w:type="dxa"/>
            <w:vAlign w:val="center"/>
          </w:tcPr>
          <w:p w:rsidR="000C1E9F" w:rsidRDefault="000C1E9F" w:rsidP="00787EDD">
            <w:pPr>
              <w:jc w:val="center"/>
              <w:rPr>
                <w:rFonts w:ascii="Times New Roman" w:hAnsi="Times New Roman" w:cs="Times New Roman"/>
                <w:sz w:val="26"/>
                <w:szCs w:val="26"/>
              </w:rPr>
            </w:pPr>
            <w:r>
              <w:rPr>
                <w:rFonts w:ascii="Times New Roman" w:hAnsi="Times New Roman" w:cs="Times New Roman"/>
                <w:sz w:val="26"/>
                <w:szCs w:val="26"/>
              </w:rPr>
              <w:t>7</w:t>
            </w:r>
          </w:p>
        </w:tc>
        <w:tc>
          <w:tcPr>
            <w:tcW w:w="6638" w:type="dxa"/>
            <w:vAlign w:val="center"/>
          </w:tcPr>
          <w:p w:rsidR="000C1E9F" w:rsidRPr="00441F55" w:rsidRDefault="000C1E9F" w:rsidP="000C1E9F">
            <w:pPr>
              <w:rPr>
                <w:rFonts w:ascii="Times New Roman" w:hAnsi="Times New Roman" w:cs="Times New Roman"/>
                <w:spacing w:val="-6"/>
                <w:sz w:val="26"/>
                <w:szCs w:val="26"/>
              </w:rPr>
            </w:pPr>
            <w:r>
              <w:rPr>
                <w:rFonts w:ascii="Times New Roman" w:hAnsi="Times New Roman" w:cs="Times New Roman"/>
                <w:spacing w:val="-6"/>
                <w:sz w:val="26"/>
                <w:szCs w:val="26"/>
              </w:rPr>
              <w:t>Báo cáo kết quả khảo sát</w:t>
            </w:r>
          </w:p>
        </w:tc>
        <w:tc>
          <w:tcPr>
            <w:tcW w:w="1698" w:type="dxa"/>
            <w:vAlign w:val="center"/>
          </w:tcPr>
          <w:p w:rsidR="000C1E9F" w:rsidRDefault="000C1E9F" w:rsidP="00BE138E">
            <w:pPr>
              <w:jc w:val="center"/>
              <w:rPr>
                <w:rFonts w:ascii="Times New Roman" w:hAnsi="Times New Roman" w:cs="Times New Roman"/>
                <w:sz w:val="26"/>
                <w:szCs w:val="26"/>
              </w:rPr>
            </w:pPr>
            <w:r>
              <w:rPr>
                <w:rFonts w:ascii="Times New Roman" w:hAnsi="Times New Roman" w:cs="Times New Roman"/>
                <w:sz w:val="26"/>
                <w:szCs w:val="26"/>
              </w:rPr>
              <w:t>Trước 10/7/2019</w:t>
            </w:r>
          </w:p>
        </w:tc>
        <w:tc>
          <w:tcPr>
            <w:tcW w:w="1699" w:type="dxa"/>
            <w:vAlign w:val="center"/>
          </w:tcPr>
          <w:p w:rsidR="000C1E9F" w:rsidRDefault="000C1E9F" w:rsidP="00383C59">
            <w:pPr>
              <w:jc w:val="center"/>
              <w:rPr>
                <w:rFonts w:ascii="Times New Roman" w:hAnsi="Times New Roman" w:cs="Times New Roman"/>
                <w:sz w:val="26"/>
                <w:szCs w:val="26"/>
              </w:rPr>
            </w:pPr>
            <w:r>
              <w:rPr>
                <w:rFonts w:ascii="Times New Roman" w:hAnsi="Times New Roman" w:cs="Times New Roman"/>
                <w:sz w:val="26"/>
                <w:szCs w:val="26"/>
              </w:rPr>
              <w:t>Khảo thí &amp; ĐBCLGD</w:t>
            </w:r>
          </w:p>
        </w:tc>
      </w:tr>
    </w:tbl>
    <w:p w:rsidR="008660CF" w:rsidRDefault="008660CF" w:rsidP="003858F9">
      <w:pPr>
        <w:spacing w:after="0" w:line="360" w:lineRule="auto"/>
        <w:ind w:firstLine="567"/>
        <w:jc w:val="both"/>
        <w:rPr>
          <w:rFonts w:ascii="Times New Roman" w:hAnsi="Times New Roman" w:cs="Times New Roman"/>
          <w:b/>
          <w:i/>
          <w:sz w:val="24"/>
          <w:szCs w:val="26"/>
          <w:u w:val="single"/>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252"/>
      </w:tblGrid>
      <w:tr w:rsidR="00E160A2" w:rsidTr="007E1550">
        <w:tc>
          <w:tcPr>
            <w:tcW w:w="6062" w:type="dxa"/>
          </w:tcPr>
          <w:p w:rsidR="00E160A2" w:rsidRPr="00441F55" w:rsidRDefault="00E160A2" w:rsidP="00E160A2">
            <w:pPr>
              <w:spacing w:line="360" w:lineRule="auto"/>
              <w:ind w:firstLine="567"/>
              <w:jc w:val="both"/>
              <w:rPr>
                <w:rFonts w:ascii="Times New Roman" w:hAnsi="Times New Roman" w:cs="Times New Roman"/>
                <w:b/>
                <w:i/>
                <w:sz w:val="24"/>
                <w:szCs w:val="26"/>
                <w:u w:val="single"/>
              </w:rPr>
            </w:pPr>
            <w:r w:rsidRPr="00441F55">
              <w:rPr>
                <w:rFonts w:ascii="Times New Roman" w:hAnsi="Times New Roman" w:cs="Times New Roman"/>
                <w:b/>
                <w:i/>
                <w:sz w:val="24"/>
                <w:szCs w:val="26"/>
                <w:u w:val="single"/>
              </w:rPr>
              <w:t>Nơi nhận</w:t>
            </w:r>
          </w:p>
          <w:p w:rsidR="00E160A2" w:rsidRPr="00441F55" w:rsidRDefault="00E160A2" w:rsidP="00E160A2">
            <w:pPr>
              <w:ind w:firstLine="567"/>
              <w:jc w:val="both"/>
              <w:rPr>
                <w:rFonts w:ascii="Times New Roman" w:hAnsi="Times New Roman" w:cs="Times New Roman"/>
                <w:sz w:val="24"/>
                <w:szCs w:val="26"/>
              </w:rPr>
            </w:pPr>
            <w:r>
              <w:rPr>
                <w:rFonts w:ascii="Times New Roman" w:hAnsi="Times New Roman" w:cs="Times New Roman"/>
                <w:sz w:val="24"/>
                <w:szCs w:val="26"/>
              </w:rPr>
              <w:t xml:space="preserve">      </w:t>
            </w:r>
            <w:r w:rsidRPr="00441F55">
              <w:rPr>
                <w:rFonts w:ascii="Times New Roman" w:hAnsi="Times New Roman" w:cs="Times New Roman"/>
                <w:sz w:val="24"/>
                <w:szCs w:val="26"/>
              </w:rPr>
              <w:t>- BGH;</w:t>
            </w:r>
          </w:p>
          <w:p w:rsidR="00E160A2" w:rsidRPr="00441F55" w:rsidRDefault="00E160A2" w:rsidP="00E160A2">
            <w:pPr>
              <w:ind w:firstLine="567"/>
              <w:jc w:val="both"/>
              <w:rPr>
                <w:rFonts w:ascii="Times New Roman" w:hAnsi="Times New Roman" w:cs="Times New Roman"/>
                <w:sz w:val="24"/>
                <w:szCs w:val="26"/>
              </w:rPr>
            </w:pPr>
            <w:r>
              <w:rPr>
                <w:rFonts w:ascii="Times New Roman" w:hAnsi="Times New Roman" w:cs="Times New Roman"/>
                <w:sz w:val="24"/>
                <w:szCs w:val="26"/>
              </w:rPr>
              <w:t xml:space="preserve">      </w:t>
            </w:r>
            <w:r w:rsidRPr="00441F55">
              <w:rPr>
                <w:rFonts w:ascii="Times New Roman" w:hAnsi="Times New Roman" w:cs="Times New Roman"/>
                <w:sz w:val="24"/>
                <w:szCs w:val="26"/>
              </w:rPr>
              <w:t>- Các phòng, khoa, bộ môn;</w:t>
            </w:r>
          </w:p>
          <w:p w:rsidR="00E160A2" w:rsidRPr="00441F55" w:rsidRDefault="00E160A2" w:rsidP="00E160A2">
            <w:pPr>
              <w:ind w:firstLine="567"/>
              <w:jc w:val="both"/>
              <w:rPr>
                <w:rFonts w:ascii="Times New Roman" w:hAnsi="Times New Roman" w:cs="Times New Roman"/>
                <w:sz w:val="24"/>
                <w:szCs w:val="26"/>
              </w:rPr>
            </w:pPr>
            <w:r>
              <w:rPr>
                <w:rFonts w:ascii="Times New Roman" w:hAnsi="Times New Roman" w:cs="Times New Roman"/>
                <w:sz w:val="24"/>
                <w:szCs w:val="26"/>
              </w:rPr>
              <w:t xml:space="preserve">      </w:t>
            </w:r>
            <w:r w:rsidRPr="00441F55">
              <w:rPr>
                <w:rFonts w:ascii="Times New Roman" w:hAnsi="Times New Roman" w:cs="Times New Roman"/>
                <w:sz w:val="24"/>
                <w:szCs w:val="26"/>
              </w:rPr>
              <w:t>- Website nhà trường;</w:t>
            </w:r>
          </w:p>
          <w:p w:rsidR="00E160A2" w:rsidRPr="00441F55" w:rsidRDefault="00E160A2" w:rsidP="00E160A2">
            <w:pPr>
              <w:ind w:firstLine="567"/>
              <w:jc w:val="both"/>
              <w:rPr>
                <w:rFonts w:ascii="Times New Roman" w:hAnsi="Times New Roman" w:cs="Times New Roman"/>
                <w:sz w:val="24"/>
                <w:szCs w:val="26"/>
              </w:rPr>
            </w:pPr>
            <w:r>
              <w:rPr>
                <w:rFonts w:ascii="Times New Roman" w:hAnsi="Times New Roman" w:cs="Times New Roman"/>
                <w:sz w:val="24"/>
                <w:szCs w:val="26"/>
              </w:rPr>
              <w:t xml:space="preserve">      </w:t>
            </w:r>
            <w:r w:rsidRPr="00441F55">
              <w:rPr>
                <w:rFonts w:ascii="Times New Roman" w:hAnsi="Times New Roman" w:cs="Times New Roman"/>
                <w:sz w:val="24"/>
                <w:szCs w:val="26"/>
              </w:rPr>
              <w:t xml:space="preserve">- Lưu </w:t>
            </w:r>
            <w:r w:rsidR="007E1550">
              <w:rPr>
                <w:rFonts w:ascii="Times New Roman" w:hAnsi="Times New Roman" w:cs="Times New Roman"/>
                <w:sz w:val="24"/>
                <w:szCs w:val="26"/>
              </w:rPr>
              <w:t xml:space="preserve">VT, </w:t>
            </w:r>
            <w:r w:rsidRPr="00441F55">
              <w:rPr>
                <w:rFonts w:ascii="Times New Roman" w:hAnsi="Times New Roman" w:cs="Times New Roman"/>
                <w:sz w:val="24"/>
                <w:szCs w:val="26"/>
              </w:rPr>
              <w:t>KT.</w:t>
            </w:r>
          </w:p>
          <w:p w:rsidR="00E160A2" w:rsidRDefault="00E160A2" w:rsidP="003858F9">
            <w:pPr>
              <w:spacing w:line="360" w:lineRule="auto"/>
              <w:jc w:val="both"/>
              <w:rPr>
                <w:rFonts w:ascii="Times New Roman" w:hAnsi="Times New Roman" w:cs="Times New Roman"/>
                <w:sz w:val="24"/>
                <w:szCs w:val="26"/>
              </w:rPr>
            </w:pPr>
          </w:p>
        </w:tc>
        <w:tc>
          <w:tcPr>
            <w:tcW w:w="4252" w:type="dxa"/>
          </w:tcPr>
          <w:p w:rsidR="00E160A2" w:rsidRPr="007E1550" w:rsidRDefault="00E160A2" w:rsidP="00E160A2">
            <w:pPr>
              <w:spacing w:line="360" w:lineRule="auto"/>
              <w:jc w:val="center"/>
              <w:rPr>
                <w:rFonts w:ascii="Times New Roman" w:hAnsi="Times New Roman" w:cs="Times New Roman"/>
                <w:b/>
                <w:sz w:val="28"/>
                <w:szCs w:val="26"/>
              </w:rPr>
            </w:pPr>
            <w:r w:rsidRPr="007E1550">
              <w:rPr>
                <w:rFonts w:ascii="Times New Roman" w:hAnsi="Times New Roman" w:cs="Times New Roman"/>
                <w:b/>
                <w:sz w:val="28"/>
                <w:szCs w:val="26"/>
              </w:rPr>
              <w:t>HIỆU TRƯỞNG</w:t>
            </w:r>
          </w:p>
          <w:p w:rsidR="00E160A2" w:rsidRPr="007E1550" w:rsidRDefault="00E160A2" w:rsidP="00E160A2">
            <w:pPr>
              <w:spacing w:line="360" w:lineRule="auto"/>
              <w:jc w:val="center"/>
              <w:rPr>
                <w:rFonts w:ascii="Times New Roman" w:hAnsi="Times New Roman" w:cs="Times New Roman"/>
                <w:sz w:val="28"/>
                <w:szCs w:val="26"/>
              </w:rPr>
            </w:pPr>
          </w:p>
          <w:p w:rsidR="00E160A2" w:rsidRPr="007E1550" w:rsidRDefault="00E160A2" w:rsidP="00E160A2">
            <w:pPr>
              <w:spacing w:line="360" w:lineRule="auto"/>
              <w:jc w:val="center"/>
              <w:rPr>
                <w:rFonts w:ascii="Times New Roman" w:hAnsi="Times New Roman" w:cs="Times New Roman"/>
                <w:i/>
                <w:sz w:val="28"/>
                <w:szCs w:val="26"/>
              </w:rPr>
            </w:pPr>
            <w:r w:rsidRPr="007E1550">
              <w:rPr>
                <w:rFonts w:ascii="Times New Roman" w:hAnsi="Times New Roman" w:cs="Times New Roman"/>
                <w:i/>
                <w:sz w:val="28"/>
                <w:szCs w:val="26"/>
              </w:rPr>
              <w:t>(Đã ký)</w:t>
            </w:r>
          </w:p>
          <w:p w:rsidR="00E160A2" w:rsidRPr="007E1550" w:rsidRDefault="00E160A2" w:rsidP="00E160A2">
            <w:pPr>
              <w:spacing w:line="360" w:lineRule="auto"/>
              <w:jc w:val="center"/>
              <w:rPr>
                <w:rFonts w:ascii="Times New Roman" w:hAnsi="Times New Roman" w:cs="Times New Roman"/>
                <w:sz w:val="28"/>
                <w:szCs w:val="26"/>
              </w:rPr>
            </w:pPr>
          </w:p>
          <w:p w:rsidR="00E160A2" w:rsidRPr="00E160A2" w:rsidRDefault="00E160A2" w:rsidP="00E160A2">
            <w:pPr>
              <w:spacing w:line="360" w:lineRule="auto"/>
              <w:jc w:val="center"/>
              <w:rPr>
                <w:rFonts w:ascii="Times New Roman" w:hAnsi="Times New Roman" w:cs="Times New Roman"/>
                <w:b/>
                <w:sz w:val="24"/>
                <w:szCs w:val="26"/>
              </w:rPr>
            </w:pPr>
            <w:r w:rsidRPr="007E1550">
              <w:rPr>
                <w:rFonts w:ascii="Times New Roman" w:hAnsi="Times New Roman" w:cs="Times New Roman"/>
                <w:b/>
                <w:sz w:val="28"/>
                <w:szCs w:val="26"/>
              </w:rPr>
              <w:t>TS. Nguyễn Ngọc Tú</w:t>
            </w:r>
          </w:p>
        </w:tc>
      </w:tr>
    </w:tbl>
    <w:p w:rsidR="00E160A2" w:rsidRPr="00E160A2" w:rsidRDefault="00E160A2" w:rsidP="003858F9">
      <w:pPr>
        <w:spacing w:after="0" w:line="360" w:lineRule="auto"/>
        <w:ind w:firstLine="567"/>
        <w:jc w:val="both"/>
        <w:rPr>
          <w:rFonts w:ascii="Times New Roman" w:hAnsi="Times New Roman" w:cs="Times New Roman"/>
          <w:sz w:val="24"/>
          <w:szCs w:val="26"/>
        </w:rPr>
      </w:pPr>
    </w:p>
    <w:p w:rsidR="003858F9" w:rsidRPr="003858F9" w:rsidRDefault="003858F9" w:rsidP="003858F9">
      <w:pPr>
        <w:spacing w:after="0" w:line="360" w:lineRule="auto"/>
        <w:jc w:val="both"/>
        <w:rPr>
          <w:rFonts w:ascii="Times New Roman" w:hAnsi="Times New Roman" w:cs="Times New Roman"/>
          <w:b/>
          <w:sz w:val="26"/>
          <w:szCs w:val="26"/>
        </w:rPr>
      </w:pPr>
      <w:bookmarkStart w:id="0" w:name="_GoBack"/>
      <w:bookmarkEnd w:id="0"/>
    </w:p>
    <w:sectPr w:rsidR="003858F9" w:rsidRPr="003858F9" w:rsidSect="009D3153">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3F6"/>
    <w:rsid w:val="000B13E0"/>
    <w:rsid w:val="000C1E9F"/>
    <w:rsid w:val="00181419"/>
    <w:rsid w:val="00184BDB"/>
    <w:rsid w:val="002465F1"/>
    <w:rsid w:val="00263087"/>
    <w:rsid w:val="002660C9"/>
    <w:rsid w:val="00383C59"/>
    <w:rsid w:val="003858F9"/>
    <w:rsid w:val="0040299E"/>
    <w:rsid w:val="00410E1E"/>
    <w:rsid w:val="00441F55"/>
    <w:rsid w:val="00685D41"/>
    <w:rsid w:val="007433F6"/>
    <w:rsid w:val="00785C5B"/>
    <w:rsid w:val="00787EDD"/>
    <w:rsid w:val="007E1550"/>
    <w:rsid w:val="007E36DF"/>
    <w:rsid w:val="008660CF"/>
    <w:rsid w:val="008805F1"/>
    <w:rsid w:val="008D629A"/>
    <w:rsid w:val="009D118C"/>
    <w:rsid w:val="009D3153"/>
    <w:rsid w:val="009E084E"/>
    <w:rsid w:val="00A560FA"/>
    <w:rsid w:val="00B66EDD"/>
    <w:rsid w:val="00BE138E"/>
    <w:rsid w:val="00C706A6"/>
    <w:rsid w:val="00D95835"/>
    <w:rsid w:val="00DB17C4"/>
    <w:rsid w:val="00DC78BB"/>
    <w:rsid w:val="00E07224"/>
    <w:rsid w:val="00E10717"/>
    <w:rsid w:val="00E160A2"/>
    <w:rsid w:val="00EF0FFA"/>
    <w:rsid w:val="00FC2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Thành Anh</dc:creator>
  <cp:keywords/>
  <dc:description/>
  <cp:lastModifiedBy>Lê Thành Anh</cp:lastModifiedBy>
  <cp:revision>14</cp:revision>
  <dcterms:created xsi:type="dcterms:W3CDTF">2019-02-20T01:39:00Z</dcterms:created>
  <dcterms:modified xsi:type="dcterms:W3CDTF">2019-05-06T03:23:00Z</dcterms:modified>
</cp:coreProperties>
</file>