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91" w:rsidRPr="003A49ED" w:rsidRDefault="00125769" w:rsidP="00B15302">
      <w:pPr>
        <w:spacing w:line="360" w:lineRule="auto"/>
        <w:jc w:val="both"/>
        <w:rPr>
          <w:b/>
        </w:rPr>
      </w:pPr>
      <w:r w:rsidRPr="003A49ED">
        <w:rPr>
          <w:b/>
        </w:rPr>
        <w:t>Sinh viên Trường Cao đẳng Thống kê với cuộc thi “Thanh niên với văn hóa giao thông”</w:t>
      </w:r>
    </w:p>
    <w:p w:rsidR="00125769" w:rsidRDefault="00125769" w:rsidP="00B15302">
      <w:pPr>
        <w:spacing w:line="360" w:lineRule="auto"/>
        <w:ind w:firstLine="720"/>
        <w:jc w:val="both"/>
      </w:pPr>
      <w:r>
        <w:t>Với mục đích tạo sân chơi bổ ích cho các bạn Đoàn viên, thanh niên, sinh viên tích cực tham gia tìm hiểu các kiến thức về An toàn giao thông, nhằm cải thiện ý thức và hành vi khi tham gia giao thông, qua đó góp phần làm giảm thiểu tình trậng tai nạn giao thông trên cả nước, Công ty Honda Việt Nam kết hợp với Trường Cao đẳng Thống kê tổ chức triển khai cuộc thi “</w:t>
      </w:r>
      <w:r w:rsidRPr="00B15302">
        <w:rPr>
          <w:b/>
          <w:i/>
        </w:rPr>
        <w:t>Thanh niên với Văn hóa giao thông”</w:t>
      </w:r>
      <w:r>
        <w:t xml:space="preserve"> năm 2018 dành cho đối tượng Đoàn viên, thanh niên, sinh viên trong độ tuổi từ 18-35.</w:t>
      </w:r>
    </w:p>
    <w:p w:rsidR="00125769" w:rsidRDefault="00125769" w:rsidP="00B15302">
      <w:pPr>
        <w:spacing w:line="360" w:lineRule="auto"/>
        <w:jc w:val="both"/>
      </w:pPr>
      <w:r>
        <w:t>Đơn vị tổ chức:</w:t>
      </w:r>
    </w:p>
    <w:p w:rsidR="00125769" w:rsidRDefault="00125769" w:rsidP="00B15302">
      <w:pPr>
        <w:pStyle w:val="ListParagraph"/>
        <w:numPr>
          <w:ilvl w:val="0"/>
          <w:numId w:val="1"/>
        </w:numPr>
        <w:spacing w:line="360" w:lineRule="auto"/>
        <w:jc w:val="both"/>
      </w:pPr>
      <w:r>
        <w:t>TW Hội Liên hiệp thanh niên Việt Nam</w:t>
      </w:r>
    </w:p>
    <w:p w:rsidR="00125769" w:rsidRDefault="00125769" w:rsidP="00B15302">
      <w:pPr>
        <w:pStyle w:val="ListParagraph"/>
        <w:numPr>
          <w:ilvl w:val="0"/>
          <w:numId w:val="1"/>
        </w:numPr>
        <w:spacing w:line="360" w:lineRule="auto"/>
        <w:jc w:val="both"/>
      </w:pPr>
      <w:r>
        <w:t>Ủy ban ATGT Quốc gia</w:t>
      </w:r>
    </w:p>
    <w:p w:rsidR="00125769" w:rsidRDefault="00125769" w:rsidP="00B15302">
      <w:pPr>
        <w:pStyle w:val="ListParagraph"/>
        <w:numPr>
          <w:ilvl w:val="0"/>
          <w:numId w:val="1"/>
        </w:numPr>
        <w:spacing w:line="360" w:lineRule="auto"/>
        <w:jc w:val="both"/>
      </w:pPr>
      <w:r>
        <w:t>Cục cảnh sát giao thông – Bộ Công an</w:t>
      </w:r>
    </w:p>
    <w:p w:rsidR="00125769" w:rsidRDefault="00125769" w:rsidP="00B15302">
      <w:pPr>
        <w:pStyle w:val="ListParagraph"/>
        <w:numPr>
          <w:ilvl w:val="0"/>
          <w:numId w:val="1"/>
        </w:numPr>
        <w:spacing w:line="360" w:lineRule="auto"/>
        <w:jc w:val="both"/>
      </w:pPr>
      <w:r>
        <w:t>Công ty Honda Việt Nam</w:t>
      </w:r>
    </w:p>
    <w:p w:rsidR="00125769" w:rsidRDefault="00125769" w:rsidP="00B15302">
      <w:pPr>
        <w:spacing w:line="360" w:lineRule="auto"/>
        <w:jc w:val="both"/>
      </w:pPr>
      <w:r>
        <w:t>Nội dung cuộc thi: gồm 2 vòng</w:t>
      </w:r>
    </w:p>
    <w:p w:rsidR="00125769" w:rsidRDefault="00125769" w:rsidP="00B15302">
      <w:pPr>
        <w:pStyle w:val="ListParagraph"/>
        <w:numPr>
          <w:ilvl w:val="0"/>
          <w:numId w:val="1"/>
        </w:numPr>
        <w:spacing w:line="360" w:lineRule="auto"/>
        <w:jc w:val="both"/>
      </w:pPr>
      <w:r w:rsidRPr="003A49ED">
        <w:rPr>
          <w:b/>
        </w:rPr>
        <w:t>Vòng sơ khảo</w:t>
      </w:r>
      <w:r>
        <w:t>: thi trắc nghiệm và viết về kiến thức ATGT, LXAT và tuyên truyền ATGT</w:t>
      </w:r>
      <w:r w:rsidR="003A49ED">
        <w:t xml:space="preserve">:  </w:t>
      </w:r>
    </w:p>
    <w:p w:rsidR="003A49ED" w:rsidRDefault="003A49ED" w:rsidP="00B15302">
      <w:pPr>
        <w:spacing w:line="360" w:lineRule="auto"/>
        <w:jc w:val="both"/>
      </w:pPr>
      <w:r>
        <w:t>Đối tượng: Tất cả đoàn viên, thanh niên, sinh viên trong toàn trường từ 18-35.</w:t>
      </w:r>
    </w:p>
    <w:p w:rsidR="003A49ED" w:rsidRDefault="003A49ED" w:rsidP="00B15302">
      <w:pPr>
        <w:spacing w:line="360" w:lineRule="auto"/>
        <w:jc w:val="both"/>
      </w:pPr>
      <w:r>
        <w:t>Bài thi gồm 2 phần:</w:t>
      </w:r>
    </w:p>
    <w:p w:rsidR="003A49ED" w:rsidRDefault="003A49ED" w:rsidP="00B15302">
      <w:pPr>
        <w:pStyle w:val="ListParagraph"/>
        <w:numPr>
          <w:ilvl w:val="0"/>
          <w:numId w:val="1"/>
        </w:numPr>
        <w:spacing w:line="360" w:lineRule="auto"/>
        <w:jc w:val="both"/>
      </w:pPr>
      <w:r>
        <w:t>Phần 1: 10 câu hỏi trắc nghiệm về kiến thức luật ATGT, kỹ năng lái xe AT.</w:t>
      </w:r>
    </w:p>
    <w:p w:rsidR="003A49ED" w:rsidRDefault="003A49ED" w:rsidP="00B15302">
      <w:pPr>
        <w:pStyle w:val="ListParagraph"/>
        <w:numPr>
          <w:ilvl w:val="0"/>
          <w:numId w:val="1"/>
        </w:numPr>
        <w:spacing w:line="360" w:lineRule="auto"/>
        <w:jc w:val="both"/>
      </w:pPr>
      <w:r>
        <w:t>Phần 2: bài thi tự luận, câu hỏi khoảng 2000 từ về chủ đề tuyên truyền ATGT.</w:t>
      </w:r>
    </w:p>
    <w:p w:rsidR="003A49ED" w:rsidRDefault="003A49ED" w:rsidP="00B15302">
      <w:pPr>
        <w:pStyle w:val="ListParagraph"/>
        <w:numPr>
          <w:ilvl w:val="0"/>
          <w:numId w:val="1"/>
        </w:numPr>
        <w:spacing w:line="360" w:lineRule="auto"/>
        <w:jc w:val="both"/>
      </w:pPr>
      <w:r>
        <w:rPr>
          <w:b/>
        </w:rPr>
        <w:t xml:space="preserve">Vòng chung khảo: </w:t>
      </w:r>
      <w:r>
        <w:t>20 thí sinh xuất sắc nhất tại vòng sơ khảo sẽ được BTC mời tham dự vòng chung khảo để chọn ra thí sinh đạt giải nhất, nhì, ba.</w:t>
      </w:r>
    </w:p>
    <w:p w:rsidR="003A49ED" w:rsidRDefault="003A49ED" w:rsidP="00B15302">
      <w:pPr>
        <w:spacing w:line="360" w:lineRule="auto"/>
        <w:jc w:val="both"/>
      </w:pPr>
      <w:r>
        <w:t>Cơ cấu giải thưởng:</w:t>
      </w:r>
    </w:p>
    <w:p w:rsidR="00B15302" w:rsidRDefault="00B15302" w:rsidP="00B15302">
      <w:pPr>
        <w:pStyle w:val="ListParagraph"/>
        <w:numPr>
          <w:ilvl w:val="0"/>
          <w:numId w:val="2"/>
        </w:numPr>
        <w:spacing w:line="360" w:lineRule="auto"/>
        <w:jc w:val="both"/>
      </w:pPr>
      <w:r>
        <w:lastRenderedPageBreak/>
        <w:t>Giải cá nhân:</w:t>
      </w:r>
    </w:p>
    <w:p w:rsidR="003A49ED" w:rsidRDefault="003A49ED" w:rsidP="00B15302">
      <w:pPr>
        <w:pStyle w:val="ListParagraph"/>
        <w:numPr>
          <w:ilvl w:val="0"/>
          <w:numId w:val="1"/>
        </w:numPr>
        <w:spacing w:line="360" w:lineRule="auto"/>
        <w:jc w:val="both"/>
      </w:pPr>
      <w:r>
        <w:t>02 giải nhất, mỗi giải 1 xe máy Wave alpha</w:t>
      </w:r>
    </w:p>
    <w:p w:rsidR="003A49ED" w:rsidRDefault="003A49ED" w:rsidP="00B15302">
      <w:pPr>
        <w:pStyle w:val="ListParagraph"/>
        <w:numPr>
          <w:ilvl w:val="0"/>
          <w:numId w:val="1"/>
        </w:numPr>
        <w:spacing w:line="360" w:lineRule="auto"/>
        <w:jc w:val="both"/>
      </w:pPr>
      <w:r>
        <w:t>05 giải nhì, mỗi giải 1 máy tính bảng</w:t>
      </w:r>
    </w:p>
    <w:p w:rsidR="003A49ED" w:rsidRDefault="003A49ED" w:rsidP="00B15302">
      <w:pPr>
        <w:pStyle w:val="ListParagraph"/>
        <w:numPr>
          <w:ilvl w:val="0"/>
          <w:numId w:val="1"/>
        </w:numPr>
        <w:spacing w:line="360" w:lineRule="auto"/>
        <w:jc w:val="both"/>
      </w:pPr>
      <w:r>
        <w:t>13 giải ba, mỗi giải 1 ĐTDĐ</w:t>
      </w:r>
    </w:p>
    <w:p w:rsidR="003A49ED" w:rsidRDefault="00B15302" w:rsidP="00B15302">
      <w:pPr>
        <w:pStyle w:val="ListParagraph"/>
        <w:numPr>
          <w:ilvl w:val="0"/>
          <w:numId w:val="1"/>
        </w:numPr>
        <w:spacing w:line="360" w:lineRule="auto"/>
        <w:jc w:val="both"/>
      </w:pPr>
      <w:r>
        <w:t>500 giải khuyến khích, mỗi giải 1 balo và 1 mũ bảo hiểm Honda</w:t>
      </w:r>
    </w:p>
    <w:p w:rsidR="003A49ED" w:rsidRDefault="003A49ED" w:rsidP="00B15302">
      <w:pPr>
        <w:spacing w:line="360" w:lineRule="auto"/>
        <w:ind w:firstLine="360"/>
        <w:jc w:val="both"/>
        <w:rPr>
          <w:i/>
        </w:rPr>
      </w:pPr>
      <w:r w:rsidRPr="00B15302">
        <w:rPr>
          <w:i/>
          <w:u w:val="single"/>
        </w:rPr>
        <w:t>Yêu cầu các em sinh viên</w:t>
      </w:r>
      <w:r w:rsidRPr="00B15302">
        <w:rPr>
          <w:i/>
        </w:rPr>
        <w:t xml:space="preserve"> trong toàn trường từ độ tuổi 18-35 tham gia đầy đủ, lấy phiếu trắc nghiệm và câu hỏi tự luận tại Văn phòng Đoàn và nộp về cho Đoàn trường trước ngày 8/11/2018, để nhà trường nộp bài thi  về Honda Việt Long – 15A – Nguyễn Văn Cừ - Phường Ninh Xá – TP Bắc Ninh</w:t>
      </w:r>
      <w:r w:rsidR="00B15302" w:rsidRPr="00B15302">
        <w:rPr>
          <w:i/>
        </w:rPr>
        <w:t>.</w:t>
      </w:r>
    </w:p>
    <w:p w:rsidR="00B15302" w:rsidRPr="00B15302" w:rsidRDefault="00B15302" w:rsidP="00B15302">
      <w:pPr>
        <w:spacing w:line="360" w:lineRule="auto"/>
        <w:ind w:firstLine="360"/>
        <w:jc w:val="both"/>
        <w:rPr>
          <w:i/>
        </w:rPr>
      </w:pPr>
      <w:r>
        <w:rPr>
          <w:i/>
        </w:rPr>
        <w:t>Chúc các em đạt kết quả tốt!</w:t>
      </w:r>
      <w:bookmarkStart w:id="0" w:name="_GoBack"/>
      <w:bookmarkEnd w:id="0"/>
    </w:p>
    <w:sectPr w:rsidR="00B15302" w:rsidRPr="00B153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85F" w:rsidRDefault="000A585F" w:rsidP="00B15302">
      <w:pPr>
        <w:spacing w:after="0" w:line="240" w:lineRule="auto"/>
      </w:pPr>
      <w:r>
        <w:separator/>
      </w:r>
    </w:p>
  </w:endnote>
  <w:endnote w:type="continuationSeparator" w:id="0">
    <w:p w:rsidR="000A585F" w:rsidRDefault="000A585F" w:rsidP="00B1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85F" w:rsidRDefault="000A585F" w:rsidP="00B15302">
      <w:pPr>
        <w:spacing w:after="0" w:line="240" w:lineRule="auto"/>
      </w:pPr>
      <w:r>
        <w:separator/>
      </w:r>
    </w:p>
  </w:footnote>
  <w:footnote w:type="continuationSeparator" w:id="0">
    <w:p w:rsidR="000A585F" w:rsidRDefault="000A585F" w:rsidP="00B15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63934"/>
    <w:multiLevelType w:val="hybridMultilevel"/>
    <w:tmpl w:val="7E4E0FF8"/>
    <w:lvl w:ilvl="0" w:tplc="55D410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81D0C"/>
    <w:multiLevelType w:val="hybridMultilevel"/>
    <w:tmpl w:val="F4E6D0E4"/>
    <w:lvl w:ilvl="0" w:tplc="1F845C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69"/>
    <w:rsid w:val="000A585F"/>
    <w:rsid w:val="00125769"/>
    <w:rsid w:val="003A49ED"/>
    <w:rsid w:val="00B15302"/>
    <w:rsid w:val="00F0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75516-BC3A-4711-9BE3-15D8C0AE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769"/>
    <w:pPr>
      <w:ind w:left="720"/>
      <w:contextualSpacing/>
    </w:pPr>
  </w:style>
  <w:style w:type="paragraph" w:styleId="Header">
    <w:name w:val="header"/>
    <w:basedOn w:val="Normal"/>
    <w:link w:val="HeaderChar"/>
    <w:uiPriority w:val="99"/>
    <w:unhideWhenUsed/>
    <w:rsid w:val="00B15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302"/>
  </w:style>
  <w:style w:type="paragraph" w:styleId="Footer">
    <w:name w:val="footer"/>
    <w:basedOn w:val="Normal"/>
    <w:link w:val="FooterChar"/>
    <w:uiPriority w:val="99"/>
    <w:unhideWhenUsed/>
    <w:rsid w:val="00B15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 Giang</dc:creator>
  <cp:keywords/>
  <dc:description/>
  <cp:lastModifiedBy>Bich Giang</cp:lastModifiedBy>
  <cp:revision>2</cp:revision>
  <dcterms:created xsi:type="dcterms:W3CDTF">2018-11-01T15:41:00Z</dcterms:created>
  <dcterms:modified xsi:type="dcterms:W3CDTF">2018-11-02T03:37:00Z</dcterms:modified>
</cp:coreProperties>
</file>